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035"/>
        <w:tblW w:w="0" w:type="auto"/>
        <w:tblLayout w:type="fixed"/>
        <w:tblLook w:val="0000"/>
      </w:tblPr>
      <w:tblGrid>
        <w:gridCol w:w="15411"/>
      </w:tblGrid>
      <w:tr w:rsidR="00CE1E85" w:rsidTr="00CE1E85">
        <w:trPr>
          <w:trHeight w:val="199"/>
        </w:trPr>
        <w:tc>
          <w:tcPr>
            <w:tcW w:w="15411" w:type="dxa"/>
          </w:tcPr>
          <w:p w:rsidR="00CE1E85" w:rsidRPr="00465579" w:rsidRDefault="00CE1E85" w:rsidP="00CE1E85">
            <w:pPr>
              <w:pStyle w:val="Style25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bookmarkStart w:id="0" w:name="_GoBack"/>
            <w:bookmarkEnd w:id="0"/>
            <w:r w:rsidRPr="00465579">
              <w:rPr>
                <w:rStyle w:val="FontStyle50"/>
                <w:sz w:val="24"/>
                <w:szCs w:val="24"/>
              </w:rPr>
              <w:t>Соблюдение требований и условий организации развивающей предметно-пространственной среды в уголке безопасности</w:t>
            </w:r>
          </w:p>
        </w:tc>
      </w:tr>
      <w:tr w:rsidR="00CE1E85" w:rsidTr="00CE1E85">
        <w:trPr>
          <w:trHeight w:val="199"/>
        </w:trPr>
        <w:tc>
          <w:tcPr>
            <w:tcW w:w="15411" w:type="dxa"/>
          </w:tcPr>
          <w:p w:rsidR="00CE1E85" w:rsidRPr="00465579" w:rsidRDefault="00CE1E85" w:rsidP="00CE1E85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 w:rsidRPr="00465579">
              <w:rPr>
                <w:shd w:val="clear" w:color="auto" w:fill="FFFFFF"/>
              </w:rPr>
              <w:t>Уголок безопасности содержит дидактические игры и пособия, атрибуты для сюжетно-ролевых игр, иллюстрации «Транспорт», макет светофора.</w:t>
            </w:r>
          </w:p>
        </w:tc>
      </w:tr>
      <w:tr w:rsidR="00CE1E85" w:rsidTr="00CE1E85">
        <w:trPr>
          <w:trHeight w:val="199"/>
        </w:trPr>
        <w:tc>
          <w:tcPr>
            <w:tcW w:w="15411" w:type="dxa"/>
          </w:tcPr>
          <w:p w:rsidR="00CE1E85" w:rsidRPr="00465579" w:rsidRDefault="00CE1E85" w:rsidP="00CE1E85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 w:rsidRPr="00085E2B">
              <w:rPr>
                <w:rStyle w:val="a4"/>
                <w:b w:val="0"/>
                <w:shd w:val="clear" w:color="auto" w:fill="FFFFFF"/>
              </w:rPr>
              <w:t>Центр безопасности дорожного движения</w:t>
            </w:r>
            <w:r w:rsidRPr="00465579">
              <w:rPr>
                <w:shd w:val="clear" w:color="auto" w:fill="FFFFFF"/>
              </w:rPr>
              <w:t> интересен в первую очередь мальчикам. Он оснащен необходимыми атрибутами к сюжетно-ролевым играм, занятиям для закрепления знаний правил дорожного движения. Это всевозможные игрушки – транспорт</w:t>
            </w:r>
            <w:r>
              <w:rPr>
                <w:shd w:val="clear" w:color="auto" w:fill="FFFFFF"/>
              </w:rPr>
              <w:t>ные средства, светофора,</w:t>
            </w:r>
            <w:r w:rsidRPr="00465579">
              <w:rPr>
                <w:shd w:val="clear" w:color="auto" w:fill="FFFFFF"/>
              </w:rPr>
              <w:t xml:space="preserve"> макет улицы, </w:t>
            </w:r>
            <w:r>
              <w:rPr>
                <w:shd w:val="clear" w:color="auto" w:fill="FFFFFF"/>
              </w:rPr>
              <w:t xml:space="preserve">дорожные знаки. Плакаты по ОБЖ по темам «Если ты потерялся на улице», «Пожарная безопасность для дошкольников» и др. </w:t>
            </w:r>
          </w:p>
        </w:tc>
      </w:tr>
      <w:tr w:rsidR="00CE1E85" w:rsidTr="00CE1E85">
        <w:trPr>
          <w:trHeight w:val="199"/>
        </w:trPr>
        <w:tc>
          <w:tcPr>
            <w:tcW w:w="15411" w:type="dxa"/>
          </w:tcPr>
          <w:p w:rsidR="00CE1E85" w:rsidRPr="00A82B2D" w:rsidRDefault="00CE1E85" w:rsidP="00CE1E85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 w:rsidRPr="00A82B2D">
              <w:rPr>
                <w:rStyle w:val="FontStyle50"/>
                <w:b w:val="0"/>
                <w:sz w:val="24"/>
                <w:szCs w:val="24"/>
              </w:rPr>
              <w:t>Познавательная и художественная литература, фотоальбомы, иллюстрации для рассматривания и обсуждения различных ситуаций.</w:t>
            </w:r>
          </w:p>
        </w:tc>
      </w:tr>
    </w:tbl>
    <w:p w:rsidR="00CE1E85" w:rsidRPr="0018279A" w:rsidRDefault="00CE1E85" w:rsidP="00CE1E85">
      <w:pPr>
        <w:rPr>
          <w:rFonts w:eastAsia="Calibri"/>
        </w:rPr>
      </w:pPr>
      <w:r w:rsidRPr="0018279A">
        <w:rPr>
          <w:rFonts w:eastAsia="Calibri"/>
        </w:rPr>
        <w:t>Оформление и содержание центра познания</w:t>
      </w:r>
      <w:r>
        <w:rPr>
          <w:rFonts w:eastAsia="Calibri"/>
        </w:rPr>
        <w:t xml:space="preserve"> в младшей группе </w:t>
      </w:r>
      <w:r w:rsidRPr="0018279A">
        <w:rPr>
          <w:rFonts w:eastAsia="Calibri"/>
        </w:rPr>
        <w:t xml:space="preserve"> (ОБЖ, ПДД, пожарная безопасность)</w:t>
      </w:r>
    </w:p>
    <w:p w:rsidR="00CE1E85" w:rsidRDefault="00CE1E85" w:rsidP="00974542">
      <w:pPr>
        <w:rPr>
          <w:rFonts w:eastAsia="Calibri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802"/>
        <w:gridCol w:w="7229"/>
        <w:gridCol w:w="3402"/>
        <w:gridCol w:w="1984"/>
      </w:tblGrid>
      <w:tr w:rsidR="002C6E59" w:rsidRPr="003E24DE" w:rsidTr="002C6E59">
        <w:tc>
          <w:tcPr>
            <w:tcW w:w="2802" w:type="dxa"/>
          </w:tcPr>
          <w:p w:rsidR="002C6E59" w:rsidRPr="003E24DE" w:rsidRDefault="002C6E59" w:rsidP="00F15299">
            <w:pPr>
              <w:rPr>
                <w:sz w:val="20"/>
                <w:szCs w:val="20"/>
              </w:rPr>
            </w:pPr>
            <w:r w:rsidRPr="003E24DE">
              <w:rPr>
                <w:sz w:val="20"/>
                <w:szCs w:val="20"/>
              </w:rPr>
              <w:t xml:space="preserve">Направления </w:t>
            </w:r>
          </w:p>
        </w:tc>
        <w:tc>
          <w:tcPr>
            <w:tcW w:w="7229" w:type="dxa"/>
          </w:tcPr>
          <w:p w:rsidR="002C6E59" w:rsidRPr="003E24DE" w:rsidRDefault="002C6E59" w:rsidP="00F15299">
            <w:pPr>
              <w:rPr>
                <w:sz w:val="20"/>
                <w:szCs w:val="20"/>
              </w:rPr>
            </w:pPr>
            <w:r w:rsidRPr="003E24DE">
              <w:rPr>
                <w:sz w:val="20"/>
                <w:szCs w:val="20"/>
              </w:rPr>
              <w:t>Содержание по программе «Детство»</w:t>
            </w:r>
          </w:p>
        </w:tc>
        <w:tc>
          <w:tcPr>
            <w:tcW w:w="3402" w:type="dxa"/>
          </w:tcPr>
          <w:p w:rsidR="002C6E59" w:rsidRPr="003E24DE" w:rsidRDefault="002C6E59" w:rsidP="00F15299">
            <w:pPr>
              <w:rPr>
                <w:sz w:val="20"/>
                <w:szCs w:val="20"/>
              </w:rPr>
            </w:pPr>
            <w:r w:rsidRPr="003E24DE">
              <w:rPr>
                <w:sz w:val="20"/>
                <w:szCs w:val="20"/>
              </w:rPr>
              <w:t>Наполнение центра</w:t>
            </w:r>
          </w:p>
        </w:tc>
        <w:tc>
          <w:tcPr>
            <w:tcW w:w="1984" w:type="dxa"/>
          </w:tcPr>
          <w:p w:rsidR="002C6E59" w:rsidRPr="003E24DE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Вариативная часть</w:t>
            </w:r>
          </w:p>
        </w:tc>
      </w:tr>
      <w:tr w:rsidR="002C6E59" w:rsidRPr="003E24DE" w:rsidTr="002C6E59">
        <w:trPr>
          <w:trHeight w:val="2300"/>
        </w:trPr>
        <w:tc>
          <w:tcPr>
            <w:tcW w:w="2802" w:type="dxa"/>
          </w:tcPr>
          <w:p w:rsidR="002C6E59" w:rsidRPr="003E24DE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Безопасное поведение в быту</w:t>
            </w:r>
          </w:p>
        </w:tc>
        <w:tc>
          <w:tcPr>
            <w:tcW w:w="7229" w:type="dxa"/>
          </w:tcPr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имя;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-иметь представления о предметах бытовой техники, инструментах;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понимать что порядок в доме и детском саду не только для красоты;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представлять возможные травмирующие ситуации, опасные для здоровья;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-выделять на картинках возможно опасные предметы;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уметь показать на </w:t>
            </w:r>
            <w:proofErr w:type="gramStart"/>
            <w:r>
              <w:rPr>
                <w:sz w:val="20"/>
                <w:szCs w:val="20"/>
              </w:rPr>
              <w:t>картинке</w:t>
            </w:r>
            <w:proofErr w:type="gramEnd"/>
            <w:r>
              <w:rPr>
                <w:sz w:val="20"/>
                <w:szCs w:val="20"/>
              </w:rPr>
              <w:t xml:space="preserve"> в какие ситуации надо избегать чтобы не причинить травму себе и другому;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-уметь отличать горячие предметы и жидкости от холодных;</w:t>
            </w:r>
          </w:p>
          <w:p w:rsidR="002C6E59" w:rsidRPr="003E24DE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уметь показать рану взрослому.</w:t>
            </w:r>
          </w:p>
        </w:tc>
        <w:tc>
          <w:tcPr>
            <w:tcW w:w="3402" w:type="dxa"/>
          </w:tcPr>
          <w:p w:rsidR="002C6E59" w:rsidRPr="003E24DE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Макет комнаты и кухни. Мебель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инструменты, бытовая техника и др.. пластмассовая посуда, столовые приборы, предметы бытовой техники (миксер, мясорубка, тёрка и т.п.).микроволновая печь, пылесос, стиральная машина и т.д. настольные и дидактические игры, наглядные пособия.</w:t>
            </w:r>
          </w:p>
        </w:tc>
        <w:tc>
          <w:tcPr>
            <w:tcW w:w="1984" w:type="dxa"/>
          </w:tcPr>
          <w:p w:rsidR="002C6E59" w:rsidRDefault="002C6E59" w:rsidP="00F15299">
            <w:pPr>
              <w:rPr>
                <w:sz w:val="20"/>
                <w:szCs w:val="20"/>
              </w:rPr>
            </w:pPr>
          </w:p>
        </w:tc>
      </w:tr>
      <w:tr w:rsidR="002C6E59" w:rsidRPr="003E24DE" w:rsidTr="002C6E59">
        <w:trPr>
          <w:trHeight w:val="3959"/>
        </w:trPr>
        <w:tc>
          <w:tcPr>
            <w:tcW w:w="2802" w:type="dxa"/>
            <w:tcBorders>
              <w:right w:val="single" w:sz="2" w:space="0" w:color="auto"/>
            </w:tcBorders>
          </w:tcPr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Безопасное поведение в природе</w:t>
            </w:r>
          </w:p>
        </w:tc>
        <w:tc>
          <w:tcPr>
            <w:tcW w:w="7229" w:type="dxa"/>
            <w:tcBorders>
              <w:left w:val="single" w:sz="2" w:space="0" w:color="auto"/>
            </w:tcBorders>
          </w:tcPr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поведения: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-подкармливать птиц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 бросать мусор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 загрязнять водоемы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-закрывать кран с водой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 топтать газоны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не рвать цветы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-вместе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взрослыми развешивать скворечники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-производить посадку семян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-поливать растения цветника 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-рыхлить и окучивать посадки (под присмотром взрослого</w:t>
            </w:r>
            <w:proofErr w:type="gramEnd"/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-наполнять поилки  водой для птиц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-готовить кормушки для птиц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об опасности посещения водоемов в разное время года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-знать, что без взрослого нельзя рвать грибы, подходить к муравейнику, не подходить к гнёздам птиц, не обрывать паутину, не убивать любых насекомых.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 высыпать песок из песочницы на газоны</w:t>
            </w:r>
          </w:p>
          <w:p w:rsidR="002C6E59" w:rsidRPr="003E24DE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 рвать яркие плоды с растений (могут быть ядовитыми)</w:t>
            </w:r>
          </w:p>
        </w:tc>
        <w:tc>
          <w:tcPr>
            <w:tcW w:w="3402" w:type="dxa"/>
          </w:tcPr>
          <w:p w:rsidR="002C6E59" w:rsidRPr="003E24DE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-модель лесной поляны, леса, водоёма, муравейника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н</w:t>
            </w:r>
            <w:proofErr w:type="gramEnd"/>
            <w:r>
              <w:rPr>
                <w:sz w:val="20"/>
                <w:szCs w:val="20"/>
              </w:rPr>
              <w:t>астольные и дидактические игры, наглядные пособия.</w:t>
            </w:r>
          </w:p>
        </w:tc>
        <w:tc>
          <w:tcPr>
            <w:tcW w:w="1984" w:type="dxa"/>
          </w:tcPr>
          <w:p w:rsidR="002C6E59" w:rsidRDefault="002C6E59" w:rsidP="00F15299">
            <w:pPr>
              <w:rPr>
                <w:sz w:val="20"/>
                <w:szCs w:val="20"/>
              </w:rPr>
            </w:pPr>
          </w:p>
        </w:tc>
      </w:tr>
      <w:tr w:rsidR="002C6E59" w:rsidRPr="003E24DE" w:rsidTr="002C6E59">
        <w:trPr>
          <w:trHeight w:val="1840"/>
        </w:trPr>
        <w:tc>
          <w:tcPr>
            <w:tcW w:w="2802" w:type="dxa"/>
          </w:tcPr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Пожарная безопасность </w:t>
            </w:r>
          </w:p>
        </w:tc>
        <w:tc>
          <w:tcPr>
            <w:tcW w:w="7229" w:type="dxa"/>
          </w:tcPr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имя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-иметь представление об опасных ситуациях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-иметь представления о бытовой технике, 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-иметь представление об умении действовать с потенциально опасными предметами (электроприборы, спички и т.д.)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-знать элементарные правила поведения при </w:t>
            </w:r>
            <w:proofErr w:type="spellStart"/>
            <w:r>
              <w:rPr>
                <w:sz w:val="20"/>
                <w:szCs w:val="20"/>
              </w:rPr>
              <w:t>пожаре</w:t>
            </w:r>
            <w:proofErr w:type="gramStart"/>
            <w:r>
              <w:rPr>
                <w:sz w:val="20"/>
                <w:szCs w:val="20"/>
              </w:rPr>
              <w:t>:Н</w:t>
            </w:r>
            <w:proofErr w:type="gramEnd"/>
            <w:r>
              <w:rPr>
                <w:sz w:val="20"/>
                <w:szCs w:val="20"/>
              </w:rPr>
              <w:t>е</w:t>
            </w:r>
            <w:proofErr w:type="spellEnd"/>
            <w:r>
              <w:rPr>
                <w:sz w:val="20"/>
                <w:szCs w:val="20"/>
              </w:rPr>
              <w:t xml:space="preserve"> прятаться, выйти из комнаты лечь на пол</w:t>
            </w:r>
          </w:p>
          <w:p w:rsidR="002C6E59" w:rsidRPr="003E24DE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отходить от взрослых</w:t>
            </w:r>
          </w:p>
        </w:tc>
        <w:tc>
          <w:tcPr>
            <w:tcW w:w="3402" w:type="dxa"/>
          </w:tcPr>
          <w:p w:rsidR="002C6E59" w:rsidRPr="003E24DE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Картинки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художественная литература, настольные и дидактические игры, наглядные пособия , ЛЭПБУК.</w:t>
            </w:r>
          </w:p>
        </w:tc>
        <w:tc>
          <w:tcPr>
            <w:tcW w:w="1984" w:type="dxa"/>
          </w:tcPr>
          <w:p w:rsidR="002C6E59" w:rsidRDefault="002C6E59" w:rsidP="00F15299">
            <w:pPr>
              <w:rPr>
                <w:sz w:val="20"/>
                <w:szCs w:val="20"/>
              </w:rPr>
            </w:pPr>
          </w:p>
        </w:tc>
      </w:tr>
      <w:tr w:rsidR="002C6E59" w:rsidRPr="003E24DE" w:rsidTr="002C6E59">
        <w:trPr>
          <w:trHeight w:val="5097"/>
        </w:trPr>
        <w:tc>
          <w:tcPr>
            <w:tcW w:w="2802" w:type="dxa"/>
          </w:tcPr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 на дороге</w:t>
            </w:r>
          </w:p>
        </w:tc>
        <w:tc>
          <w:tcPr>
            <w:tcW w:w="7229" w:type="dxa"/>
          </w:tcPr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имя;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-иметь представление об опасных ситуациях (катание на велосипеде);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иметь представление об опасных ситуациях на пешеходной части улицы;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правила дорожного движения: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Переходить улицу на зеленый сигнал светофора,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играть на дороге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Переходить улицу только по пешеходному переходу, совместно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взрослыми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переходе улицы сначала посмотреть налево, потом направо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и соблюдать правила поведения  во дворе: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 куда не ходить без разрешения взрослых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Играть только на площадке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бегать, смотреть под ноги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Нельзя подходить к открытому люку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показать рану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брать ни какие предметы и угощения у чужих людей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Нельзя подходить, дразнить, трогать, гладить, брать на руки животных, если укусило животное сообщить родителям.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-знать к кому </w:t>
            </w:r>
            <w:proofErr w:type="gramStart"/>
            <w:r>
              <w:rPr>
                <w:sz w:val="20"/>
                <w:szCs w:val="20"/>
              </w:rPr>
              <w:t>обратиться</w:t>
            </w:r>
            <w:proofErr w:type="gramEnd"/>
            <w:r>
              <w:rPr>
                <w:sz w:val="20"/>
                <w:szCs w:val="20"/>
              </w:rPr>
              <w:t xml:space="preserve"> если потерялся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об опасности посещения водоемов в разное время года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-уметь с помощью </w:t>
            </w:r>
            <w:proofErr w:type="gramStart"/>
            <w:r>
              <w:rPr>
                <w:sz w:val="20"/>
                <w:szCs w:val="20"/>
              </w:rPr>
              <w:t>картинок</w:t>
            </w:r>
            <w:proofErr w:type="gramEnd"/>
            <w:r>
              <w:rPr>
                <w:sz w:val="20"/>
                <w:szCs w:val="20"/>
              </w:rPr>
              <w:t xml:space="preserve"> показать и рассказать </w:t>
            </w:r>
            <w:proofErr w:type="gramStart"/>
            <w:r>
              <w:rPr>
                <w:sz w:val="20"/>
                <w:szCs w:val="20"/>
              </w:rPr>
              <w:t>каких</w:t>
            </w:r>
            <w:proofErr w:type="gramEnd"/>
            <w:r>
              <w:rPr>
                <w:sz w:val="20"/>
                <w:szCs w:val="20"/>
              </w:rPr>
              <w:t xml:space="preserve"> ситуаций надо избегать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-уметь различать положительные и отрицательные поступки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-отражать в играх простые </w:t>
            </w:r>
            <w:proofErr w:type="gramStart"/>
            <w:r>
              <w:rPr>
                <w:sz w:val="20"/>
                <w:szCs w:val="20"/>
              </w:rPr>
              <w:t>сюжеты</w:t>
            </w:r>
            <w:proofErr w:type="gramEnd"/>
            <w:r>
              <w:rPr>
                <w:sz w:val="20"/>
                <w:szCs w:val="20"/>
              </w:rPr>
              <w:t xml:space="preserve"> связанные с соблюдением правил.</w:t>
            </w:r>
          </w:p>
          <w:p w:rsidR="002C6E59" w:rsidRPr="003E24DE" w:rsidRDefault="002C6E59" w:rsidP="00F1529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-Макеты улицы, тротуара,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картины, 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-художественная литература,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-виды транспорта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-фигурки людей и животных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-кубики.</w:t>
            </w:r>
          </w:p>
          <w:p w:rsidR="002C6E59" w:rsidRDefault="002C6E59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настольные и дидактические игры, наглядные пособия.</w:t>
            </w:r>
          </w:p>
          <w:p w:rsidR="002C6E59" w:rsidRPr="003E24DE" w:rsidRDefault="002C6E59" w:rsidP="00F1529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6E59" w:rsidRDefault="002C6E59" w:rsidP="00F15299">
            <w:pPr>
              <w:rPr>
                <w:sz w:val="20"/>
                <w:szCs w:val="20"/>
              </w:rPr>
            </w:pPr>
          </w:p>
        </w:tc>
      </w:tr>
    </w:tbl>
    <w:p w:rsidR="00CE1E85" w:rsidRDefault="00CE1E85" w:rsidP="00974542">
      <w:pPr>
        <w:rPr>
          <w:rFonts w:eastAsia="Calibri"/>
        </w:rPr>
      </w:pPr>
    </w:p>
    <w:p w:rsidR="00342923" w:rsidRDefault="00342923" w:rsidP="00974542">
      <w:pPr>
        <w:rPr>
          <w:rFonts w:eastAsia="Calibri"/>
        </w:rPr>
      </w:pPr>
    </w:p>
    <w:p w:rsidR="00342923" w:rsidRDefault="00342923" w:rsidP="00974542">
      <w:pPr>
        <w:rPr>
          <w:rFonts w:eastAsia="Calibri"/>
        </w:rPr>
      </w:pPr>
    </w:p>
    <w:p w:rsidR="00342923" w:rsidRDefault="00342923" w:rsidP="00974542">
      <w:pPr>
        <w:rPr>
          <w:rFonts w:eastAsia="Calibri"/>
        </w:rPr>
      </w:pPr>
    </w:p>
    <w:p w:rsidR="00342923" w:rsidRDefault="00342923" w:rsidP="00974542">
      <w:pPr>
        <w:rPr>
          <w:rFonts w:eastAsia="Calibri"/>
        </w:rPr>
      </w:pPr>
    </w:p>
    <w:p w:rsidR="00342923" w:rsidRDefault="00342923" w:rsidP="00974542">
      <w:pPr>
        <w:rPr>
          <w:rFonts w:eastAsia="Calibri"/>
        </w:rPr>
      </w:pPr>
    </w:p>
    <w:p w:rsidR="00974542" w:rsidRPr="0018279A" w:rsidRDefault="00974542" w:rsidP="00974542">
      <w:pPr>
        <w:rPr>
          <w:rFonts w:eastAsia="Calibri"/>
        </w:rPr>
      </w:pPr>
      <w:r w:rsidRPr="0018279A">
        <w:rPr>
          <w:rFonts w:eastAsia="Calibri"/>
        </w:rPr>
        <w:lastRenderedPageBreak/>
        <w:t>Оформление и содержание центра познания</w:t>
      </w:r>
      <w:r>
        <w:rPr>
          <w:rFonts w:eastAsia="Calibri"/>
        </w:rPr>
        <w:t xml:space="preserve"> в средней группе </w:t>
      </w:r>
      <w:r w:rsidRPr="0018279A">
        <w:rPr>
          <w:rFonts w:eastAsia="Calibri"/>
        </w:rPr>
        <w:t xml:space="preserve"> (ОБЖ, ПДД, пожарная безопасность)</w:t>
      </w:r>
    </w:p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974542" w:rsidTr="00F15299">
        <w:trPr>
          <w:trHeight w:val="199"/>
        </w:trPr>
        <w:tc>
          <w:tcPr>
            <w:tcW w:w="15411" w:type="dxa"/>
          </w:tcPr>
          <w:p w:rsidR="00974542" w:rsidRDefault="00974542" w:rsidP="00F15299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 в уголке безопасности</w:t>
            </w:r>
          </w:p>
        </w:tc>
      </w:tr>
      <w:tr w:rsidR="00974542" w:rsidTr="00F15299">
        <w:trPr>
          <w:trHeight w:val="199"/>
        </w:trPr>
        <w:tc>
          <w:tcPr>
            <w:tcW w:w="15411" w:type="dxa"/>
          </w:tcPr>
          <w:p w:rsidR="00974542" w:rsidRPr="00566BB3" w:rsidRDefault="00974542" w:rsidP="00F15299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566BB3">
              <w:rPr>
                <w:rStyle w:val="FontStyle50"/>
                <w:b w:val="0"/>
              </w:rPr>
              <w:t xml:space="preserve">- создать условия как для самостоятельной работы, так и для занятий </w:t>
            </w:r>
            <w:proofErr w:type="gramStart"/>
            <w:r w:rsidRPr="00566BB3">
              <w:rPr>
                <w:rStyle w:val="FontStyle50"/>
                <w:b w:val="0"/>
              </w:rPr>
              <w:t>со</w:t>
            </w:r>
            <w:proofErr w:type="gramEnd"/>
            <w:r w:rsidRPr="00566BB3">
              <w:rPr>
                <w:rStyle w:val="FontStyle50"/>
                <w:b w:val="0"/>
              </w:rPr>
              <w:t xml:space="preserve"> взрослыми</w:t>
            </w:r>
            <w:r>
              <w:rPr>
                <w:rStyle w:val="FontStyle50"/>
                <w:b w:val="0"/>
              </w:rPr>
              <w:t>;</w:t>
            </w:r>
          </w:p>
        </w:tc>
      </w:tr>
      <w:tr w:rsidR="00974542" w:rsidTr="00F15299">
        <w:trPr>
          <w:trHeight w:val="199"/>
        </w:trPr>
        <w:tc>
          <w:tcPr>
            <w:tcW w:w="15411" w:type="dxa"/>
          </w:tcPr>
          <w:p w:rsidR="00974542" w:rsidRPr="0018279A" w:rsidRDefault="00974542" w:rsidP="00F15299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 xml:space="preserve">-создать условия для активного накопления представлений о </w:t>
            </w:r>
            <w:proofErr w:type="spellStart"/>
            <w:r>
              <w:rPr>
                <w:rStyle w:val="FontStyle50"/>
                <w:b w:val="0"/>
              </w:rPr>
              <w:t>здоровьесберегающем</w:t>
            </w:r>
            <w:proofErr w:type="spellEnd"/>
            <w:r>
              <w:rPr>
                <w:rStyle w:val="FontStyle50"/>
                <w:b w:val="0"/>
              </w:rPr>
              <w:t xml:space="preserve"> и безопасном поведении;</w:t>
            </w:r>
          </w:p>
        </w:tc>
      </w:tr>
      <w:tr w:rsidR="00974542" w:rsidTr="00F15299">
        <w:trPr>
          <w:trHeight w:val="199"/>
        </w:trPr>
        <w:tc>
          <w:tcPr>
            <w:tcW w:w="15411" w:type="dxa"/>
          </w:tcPr>
          <w:p w:rsidR="00974542" w:rsidRDefault="00974542" w:rsidP="00F15299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- «Центр безопасности» располагается рядом с «Центром конструирования».</w:t>
            </w:r>
          </w:p>
        </w:tc>
      </w:tr>
    </w:tbl>
    <w:p w:rsidR="00974542" w:rsidRDefault="00974542" w:rsidP="00974542"/>
    <w:tbl>
      <w:tblPr>
        <w:tblStyle w:val="a3"/>
        <w:tblW w:w="15417" w:type="dxa"/>
        <w:tblLayout w:type="fixed"/>
        <w:tblLook w:val="04A0"/>
      </w:tblPr>
      <w:tblGrid>
        <w:gridCol w:w="2802"/>
        <w:gridCol w:w="6520"/>
        <w:gridCol w:w="4111"/>
        <w:gridCol w:w="1984"/>
      </w:tblGrid>
      <w:tr w:rsidR="00974542" w:rsidRPr="003E24DE" w:rsidTr="00F15299">
        <w:tc>
          <w:tcPr>
            <w:tcW w:w="2802" w:type="dxa"/>
          </w:tcPr>
          <w:p w:rsidR="00974542" w:rsidRPr="003E24DE" w:rsidRDefault="00974542" w:rsidP="00F15299">
            <w:pPr>
              <w:rPr>
                <w:sz w:val="20"/>
                <w:szCs w:val="20"/>
              </w:rPr>
            </w:pPr>
            <w:r w:rsidRPr="003E24DE">
              <w:rPr>
                <w:sz w:val="20"/>
                <w:szCs w:val="20"/>
              </w:rPr>
              <w:t xml:space="preserve">Направления </w:t>
            </w:r>
          </w:p>
        </w:tc>
        <w:tc>
          <w:tcPr>
            <w:tcW w:w="6520" w:type="dxa"/>
          </w:tcPr>
          <w:p w:rsidR="00974542" w:rsidRPr="003E24DE" w:rsidRDefault="00974542" w:rsidP="00F15299">
            <w:pPr>
              <w:rPr>
                <w:sz w:val="20"/>
                <w:szCs w:val="20"/>
              </w:rPr>
            </w:pPr>
            <w:r w:rsidRPr="003E24DE">
              <w:rPr>
                <w:sz w:val="20"/>
                <w:szCs w:val="20"/>
              </w:rPr>
              <w:t>Содержание по программе «Детство»</w:t>
            </w:r>
          </w:p>
        </w:tc>
        <w:tc>
          <w:tcPr>
            <w:tcW w:w="4111" w:type="dxa"/>
          </w:tcPr>
          <w:p w:rsidR="00974542" w:rsidRPr="003E24DE" w:rsidRDefault="00974542" w:rsidP="00F15299">
            <w:pPr>
              <w:rPr>
                <w:sz w:val="20"/>
                <w:szCs w:val="20"/>
              </w:rPr>
            </w:pPr>
            <w:r w:rsidRPr="003E24DE">
              <w:rPr>
                <w:sz w:val="20"/>
                <w:szCs w:val="20"/>
              </w:rPr>
              <w:t>Наполнение центра</w:t>
            </w:r>
          </w:p>
        </w:tc>
        <w:tc>
          <w:tcPr>
            <w:tcW w:w="1984" w:type="dxa"/>
          </w:tcPr>
          <w:p w:rsidR="00974542" w:rsidRPr="003E24DE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Вариативная часть</w:t>
            </w:r>
          </w:p>
        </w:tc>
      </w:tr>
      <w:tr w:rsidR="00974542" w:rsidRPr="003E24DE" w:rsidTr="00F15299">
        <w:trPr>
          <w:trHeight w:val="140"/>
        </w:trPr>
        <w:tc>
          <w:tcPr>
            <w:tcW w:w="2802" w:type="dxa"/>
            <w:vMerge w:val="restart"/>
          </w:tcPr>
          <w:p w:rsidR="00974542" w:rsidRPr="003E24DE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Безопасное поведение в быту</w:t>
            </w:r>
          </w:p>
        </w:tc>
        <w:tc>
          <w:tcPr>
            <w:tcW w:w="6520" w:type="dxa"/>
            <w:vMerge w:val="restart"/>
          </w:tcPr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имя;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-иметь представления о предметах бытовой техники, инструментах, их назначении и правилах обращения;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понимать что порядок в доме и детском саду не только для красоты;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представлять возможные травмирующие ситуации, опасные для здоровья;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-выделять на картинках возможно опасные предметы;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уметь показать на </w:t>
            </w:r>
            <w:proofErr w:type="gramStart"/>
            <w:r>
              <w:rPr>
                <w:sz w:val="20"/>
                <w:szCs w:val="20"/>
              </w:rPr>
              <w:t>картинке</w:t>
            </w:r>
            <w:proofErr w:type="gramEnd"/>
            <w:r>
              <w:rPr>
                <w:sz w:val="20"/>
                <w:szCs w:val="20"/>
              </w:rPr>
              <w:t xml:space="preserve"> в какие ситуации надо избегать чтобы не причинить травму себе и другому;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-уметь отличать горячие предметы и жидкости от холодных;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уметь показать рану взрослому, знать приёмы оказания первой помощи;</w:t>
            </w:r>
          </w:p>
          <w:p w:rsidR="00974542" w:rsidRPr="003E24DE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-отражать разные сюжеты из жизни дома связанных с соблюдением правил безопасности.</w:t>
            </w:r>
          </w:p>
        </w:tc>
        <w:tc>
          <w:tcPr>
            <w:tcW w:w="4111" w:type="dxa"/>
            <w:vMerge w:val="restart"/>
          </w:tcPr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Макет комнаты и кухни. Мебель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инструменты, бытовая техника и др.. пластмассовая посуда, столовые приборы, предметы бытовой техники (миксер, мясорубка, тёрка и т.п.).микроволновая печь, пылесос, стиральная машина и т.д. настольные и дидактические игры, наглядные пособия.</w:t>
            </w:r>
          </w:p>
          <w:p w:rsidR="00974542" w:rsidRPr="001D734D" w:rsidRDefault="00974542" w:rsidP="00F15299">
            <w:pPr>
              <w:rPr>
                <w:sz w:val="20"/>
                <w:szCs w:val="20"/>
              </w:rPr>
            </w:pPr>
            <w:r w:rsidRPr="001D734D">
              <w:rPr>
                <w:sz w:val="20"/>
                <w:szCs w:val="20"/>
              </w:rPr>
              <w:t>Сюжетно – ролевая игра «Семья».</w:t>
            </w:r>
          </w:p>
          <w:p w:rsidR="00974542" w:rsidRPr="003E24DE" w:rsidRDefault="00974542" w:rsidP="00F15299">
            <w:pPr>
              <w:rPr>
                <w:sz w:val="20"/>
                <w:szCs w:val="20"/>
              </w:rPr>
            </w:pPr>
            <w:r w:rsidRPr="001D734D">
              <w:rPr>
                <w:sz w:val="20"/>
                <w:szCs w:val="20"/>
              </w:rPr>
              <w:t xml:space="preserve">Игры «Опасные ситуации», «Будь осторожен», «Подбери игрушку Танюшке», «Раз, два, </w:t>
            </w:r>
            <w:proofErr w:type="gramStart"/>
            <w:r w:rsidRPr="001D734D">
              <w:rPr>
                <w:sz w:val="20"/>
                <w:szCs w:val="20"/>
              </w:rPr>
              <w:t>три</w:t>
            </w:r>
            <w:proofErr w:type="gramEnd"/>
            <w:r w:rsidRPr="001D734D">
              <w:rPr>
                <w:sz w:val="20"/>
                <w:szCs w:val="20"/>
              </w:rPr>
              <w:t xml:space="preserve">  что может быть опасно – найди», «Что мы знаем о вещах», «Домик улитки», «Соедини по точкам».  Проблемные ситуации «Как вести себя дома и в гостях», «Убери на место», «Что не так»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974542" w:rsidRDefault="00974542" w:rsidP="00F15299">
            <w:pPr>
              <w:rPr>
                <w:sz w:val="20"/>
                <w:szCs w:val="20"/>
              </w:rPr>
            </w:pPr>
          </w:p>
        </w:tc>
      </w:tr>
      <w:tr w:rsidR="00974542" w:rsidRPr="003E24DE" w:rsidTr="00F15299">
        <w:trPr>
          <w:trHeight w:val="90"/>
        </w:trPr>
        <w:tc>
          <w:tcPr>
            <w:tcW w:w="2802" w:type="dxa"/>
            <w:vMerge/>
          </w:tcPr>
          <w:p w:rsidR="00974542" w:rsidRDefault="00974542" w:rsidP="00F15299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vMerge/>
          </w:tcPr>
          <w:p w:rsidR="00974542" w:rsidRPr="003E24DE" w:rsidRDefault="00974542" w:rsidP="00F15299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974542" w:rsidRPr="003E24DE" w:rsidRDefault="00974542" w:rsidP="00F1529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974542" w:rsidRDefault="00974542" w:rsidP="00F15299">
            <w:pPr>
              <w:rPr>
                <w:sz w:val="20"/>
                <w:szCs w:val="20"/>
              </w:rPr>
            </w:pPr>
          </w:p>
        </w:tc>
      </w:tr>
      <w:tr w:rsidR="00974542" w:rsidRPr="003E24DE" w:rsidTr="00F15299">
        <w:trPr>
          <w:trHeight w:val="280"/>
        </w:trPr>
        <w:tc>
          <w:tcPr>
            <w:tcW w:w="2802" w:type="dxa"/>
            <w:vMerge w:val="restart"/>
            <w:tcBorders>
              <w:right w:val="single" w:sz="2" w:space="0" w:color="auto"/>
            </w:tcBorders>
          </w:tcPr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Безопасное поведение в природе</w:t>
            </w:r>
          </w:p>
        </w:tc>
        <w:tc>
          <w:tcPr>
            <w:tcW w:w="6520" w:type="dxa"/>
            <w:vMerge w:val="restart"/>
            <w:tcBorders>
              <w:left w:val="single" w:sz="2" w:space="0" w:color="auto"/>
            </w:tcBorders>
          </w:tcPr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поведения: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-подкармливать птиц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 бросать мусор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 загрязнять водоемы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-закрывать кран с водой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 топтать газоны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не рвать цветы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-вместе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взрослыми развешивать скворечники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-производить посадку семян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подкармливать комнатные растения и пересаживать их;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-поливать растения цветника 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-рыхлить и окучивать посадки (под присмотром взрослого)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-убирать перегнившую листву, подсыпать землю к кустам;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высаживать растения на клумбу;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-наполнять поилки  водой для птиц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-готовить кормушки для птиц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об опасности посещения водоемов в разное время года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-знать, что без взрослого нельзя рвать грибы, подходить к муравейнику, не подходить к гнёздам птиц, не обрывать паутину, не убивать любых насекомых.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-не высыпать песок из песочницы на газоны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 рвать яркие плоды с растений (могут быть ядовитыми)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</w:p>
          <w:p w:rsidR="00974542" w:rsidRPr="003E24DE" w:rsidRDefault="00974542" w:rsidP="00F15299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</w:tcPr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-модель лесной поляны, леса, водоёма, муравейника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н</w:t>
            </w:r>
            <w:proofErr w:type="gramEnd"/>
            <w:r>
              <w:rPr>
                <w:sz w:val="20"/>
                <w:szCs w:val="20"/>
              </w:rPr>
              <w:t>астольные и дидактические игры, наглядные пособия.</w:t>
            </w:r>
          </w:p>
          <w:p w:rsidR="00974542" w:rsidRPr="001D734D" w:rsidRDefault="00974542" w:rsidP="00F15299">
            <w:pPr>
              <w:rPr>
                <w:sz w:val="20"/>
                <w:szCs w:val="20"/>
              </w:rPr>
            </w:pPr>
            <w:r w:rsidRPr="001D734D">
              <w:rPr>
                <w:sz w:val="20"/>
                <w:szCs w:val="20"/>
              </w:rPr>
              <w:t>Сюжетно – ролевые игры «Путешественники», «Путешествие в мир исчезающих растений и животных», «Путешествие в гости к жителям леса» и т.д.  Дидактические игры: «Цветная клумба», «</w:t>
            </w:r>
            <w:proofErr w:type="gramStart"/>
            <w:r w:rsidRPr="001D734D">
              <w:rPr>
                <w:sz w:val="20"/>
                <w:szCs w:val="20"/>
              </w:rPr>
              <w:t>Кто</w:t>
            </w:r>
            <w:proofErr w:type="gramEnd"/>
            <w:r w:rsidRPr="001D734D">
              <w:rPr>
                <w:sz w:val="20"/>
                <w:szCs w:val="20"/>
              </w:rPr>
              <w:t xml:space="preserve"> где живёт», «Что где растёт». </w:t>
            </w:r>
          </w:p>
          <w:p w:rsidR="00974542" w:rsidRPr="003E24DE" w:rsidRDefault="00974542" w:rsidP="00F15299">
            <w:pPr>
              <w:rPr>
                <w:sz w:val="20"/>
                <w:szCs w:val="20"/>
              </w:rPr>
            </w:pPr>
            <w:r w:rsidRPr="001D734D">
              <w:rPr>
                <w:sz w:val="20"/>
                <w:szCs w:val="20"/>
              </w:rPr>
              <w:t>Ситуация «Помощь»,  «Знатоки природы», «Причал».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974542" w:rsidRDefault="00974542" w:rsidP="00F15299">
            <w:pPr>
              <w:rPr>
                <w:sz w:val="20"/>
                <w:szCs w:val="20"/>
              </w:rPr>
            </w:pPr>
          </w:p>
        </w:tc>
      </w:tr>
      <w:tr w:rsidR="00974542" w:rsidRPr="003E24DE" w:rsidTr="00F15299">
        <w:trPr>
          <w:trHeight w:val="180"/>
        </w:trPr>
        <w:tc>
          <w:tcPr>
            <w:tcW w:w="2802" w:type="dxa"/>
            <w:vMerge/>
            <w:tcBorders>
              <w:right w:val="single" w:sz="2" w:space="0" w:color="auto"/>
            </w:tcBorders>
          </w:tcPr>
          <w:p w:rsidR="00974542" w:rsidRDefault="00974542" w:rsidP="00F15299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vMerge/>
            <w:tcBorders>
              <w:left w:val="single" w:sz="2" w:space="0" w:color="auto"/>
            </w:tcBorders>
          </w:tcPr>
          <w:p w:rsidR="00974542" w:rsidRPr="003E24DE" w:rsidRDefault="00974542" w:rsidP="00F15299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974542" w:rsidRPr="003E24DE" w:rsidRDefault="00974542" w:rsidP="00F1529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974542" w:rsidRDefault="00974542" w:rsidP="00F15299">
            <w:pPr>
              <w:rPr>
                <w:sz w:val="20"/>
                <w:szCs w:val="20"/>
              </w:rPr>
            </w:pPr>
          </w:p>
        </w:tc>
      </w:tr>
      <w:tr w:rsidR="00974542" w:rsidRPr="003E24DE" w:rsidTr="00F15299">
        <w:trPr>
          <w:trHeight w:val="2070"/>
        </w:trPr>
        <w:tc>
          <w:tcPr>
            <w:tcW w:w="2802" w:type="dxa"/>
          </w:tcPr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Пожарная безопасность </w:t>
            </w:r>
          </w:p>
        </w:tc>
        <w:tc>
          <w:tcPr>
            <w:tcW w:w="6520" w:type="dxa"/>
          </w:tcPr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имя, фамилию, домашний адрес;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-номер телефона 101, 112;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-иметь представление об опасных ситуациях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-иметь представления о бытовой технике, 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-иметь представление об умении действовать с потенциально опасными предметами (электроприборы, спички и т.д.)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элементарные правила поведения при пожаре: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прятаться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Выйти из комнаты лечь</w:t>
            </w:r>
            <w:proofErr w:type="gramEnd"/>
            <w:r>
              <w:rPr>
                <w:sz w:val="20"/>
                <w:szCs w:val="20"/>
              </w:rPr>
              <w:t xml:space="preserve"> на пол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отходить от взрослых</w:t>
            </w:r>
          </w:p>
          <w:p w:rsidR="00974542" w:rsidRPr="003E24DE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правила тушения пожара подручными средствами.</w:t>
            </w:r>
          </w:p>
        </w:tc>
        <w:tc>
          <w:tcPr>
            <w:tcW w:w="4111" w:type="dxa"/>
          </w:tcPr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Картинки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художественная литература, настольные и дидактические игры, наглядные пособия , ЛЭПБУК.</w:t>
            </w:r>
          </w:p>
          <w:p w:rsidR="00974542" w:rsidRPr="00566BB3" w:rsidRDefault="00974542" w:rsidP="00F15299">
            <w:pPr>
              <w:rPr>
                <w:sz w:val="20"/>
                <w:szCs w:val="20"/>
              </w:rPr>
            </w:pPr>
            <w:r w:rsidRPr="00566BB3">
              <w:rPr>
                <w:sz w:val="20"/>
                <w:szCs w:val="20"/>
              </w:rPr>
              <w:t>Сюжетно – ролевые игры «Транспорт», «Автобус», «Пешеходы».</w:t>
            </w:r>
          </w:p>
          <w:p w:rsidR="00974542" w:rsidRPr="00566BB3" w:rsidRDefault="00974542" w:rsidP="00F15299">
            <w:pPr>
              <w:rPr>
                <w:sz w:val="20"/>
                <w:szCs w:val="20"/>
              </w:rPr>
            </w:pPr>
            <w:r w:rsidRPr="00566BB3">
              <w:rPr>
                <w:sz w:val="20"/>
                <w:szCs w:val="20"/>
              </w:rPr>
              <w:t xml:space="preserve">Игры «Правильно – неправильно», «Мы спасатели», Литература: «Волшебный мяч», «Марта и </w:t>
            </w:r>
            <w:proofErr w:type="spellStart"/>
            <w:r w:rsidRPr="00566BB3">
              <w:rPr>
                <w:sz w:val="20"/>
                <w:szCs w:val="20"/>
              </w:rPr>
              <w:t>Чичи</w:t>
            </w:r>
            <w:proofErr w:type="spellEnd"/>
            <w:r w:rsidRPr="00566BB3">
              <w:rPr>
                <w:sz w:val="20"/>
                <w:szCs w:val="20"/>
              </w:rPr>
              <w:t xml:space="preserve"> идут в парк» Т.А.Шорыгина, «Как неразлучные друзья дорогу переходили» А.А.Иванов, «Законы улицы» И.Серяков и т.д.</w:t>
            </w:r>
          </w:p>
          <w:p w:rsidR="00974542" w:rsidRPr="00566BB3" w:rsidRDefault="00974542" w:rsidP="00F15299">
            <w:pPr>
              <w:rPr>
                <w:sz w:val="20"/>
                <w:szCs w:val="20"/>
              </w:rPr>
            </w:pPr>
            <w:r w:rsidRPr="00566BB3">
              <w:rPr>
                <w:sz w:val="20"/>
                <w:szCs w:val="20"/>
              </w:rPr>
              <w:t xml:space="preserve">Видеофильм «Улица полна неожиданностей». </w:t>
            </w:r>
          </w:p>
          <w:p w:rsidR="00974542" w:rsidRPr="003E24DE" w:rsidRDefault="00974542" w:rsidP="00F15299">
            <w:pPr>
              <w:rPr>
                <w:sz w:val="20"/>
                <w:szCs w:val="20"/>
              </w:rPr>
            </w:pPr>
            <w:r w:rsidRPr="00566BB3">
              <w:rPr>
                <w:sz w:val="20"/>
                <w:szCs w:val="20"/>
              </w:rPr>
              <w:t>Ситуация «Железная дорога».</w:t>
            </w:r>
          </w:p>
        </w:tc>
        <w:tc>
          <w:tcPr>
            <w:tcW w:w="1984" w:type="dxa"/>
          </w:tcPr>
          <w:p w:rsidR="00974542" w:rsidRDefault="00974542" w:rsidP="00F15299">
            <w:pPr>
              <w:rPr>
                <w:sz w:val="20"/>
                <w:szCs w:val="20"/>
              </w:rPr>
            </w:pPr>
          </w:p>
        </w:tc>
      </w:tr>
      <w:tr w:rsidR="00974542" w:rsidRPr="003E24DE" w:rsidTr="00F15299">
        <w:trPr>
          <w:trHeight w:val="170"/>
        </w:trPr>
        <w:tc>
          <w:tcPr>
            <w:tcW w:w="2802" w:type="dxa"/>
            <w:vMerge w:val="restart"/>
          </w:tcPr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 на дороге</w:t>
            </w:r>
          </w:p>
        </w:tc>
        <w:tc>
          <w:tcPr>
            <w:tcW w:w="6520" w:type="dxa"/>
            <w:vMerge w:val="restart"/>
          </w:tcPr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имя, фамилия, домашний адрес, телефон;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-иметь представление об опасных ситуациях (катание на велосипеде, самокат, роликовые коньки);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иметь представление об опасных ситуациях на пешеходной части улицы;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правила дорожного движения: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Переходить улицу на зеленый сигнал светофора,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играть на дороге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Переходить улицу только по пешеходному переходу, совместно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взрослыми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некоторые дорожные знаки,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поведения в транспорте,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переходе улицы сначала посмотреть налево, потом направо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-знать и соблюдать правила поведения  во дворе: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 куда не ходить без разрешения взрослых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Играть только на площадке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бегать, смотреть под ноги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Нельзя подходить к открытому люку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играть на стройплощадках и свалках,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раскачиваться высоко на качелях,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Соблюдать осторожность и не уходить никуда с незнакомыми людьми,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показать рану,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оказать самому себе элементарную помощь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брать ни какие предметы и угощения у чужих людей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Нельзя подходить, дразнить, трогать, гладить, брать на руки животных, если укусило животное сообщить родителям.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-знать к кому </w:t>
            </w:r>
            <w:proofErr w:type="gramStart"/>
            <w:r>
              <w:rPr>
                <w:sz w:val="20"/>
                <w:szCs w:val="20"/>
              </w:rPr>
              <w:t>обратиться</w:t>
            </w:r>
            <w:proofErr w:type="gramEnd"/>
            <w:r>
              <w:rPr>
                <w:sz w:val="20"/>
                <w:szCs w:val="20"/>
              </w:rPr>
              <w:t xml:space="preserve"> если потерялся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-знать об опасности посещения водоемов в разное время года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-уметь с помощью </w:t>
            </w:r>
            <w:proofErr w:type="gramStart"/>
            <w:r>
              <w:rPr>
                <w:sz w:val="20"/>
                <w:szCs w:val="20"/>
              </w:rPr>
              <w:t>картинок</w:t>
            </w:r>
            <w:proofErr w:type="gramEnd"/>
            <w:r>
              <w:rPr>
                <w:sz w:val="20"/>
                <w:szCs w:val="20"/>
              </w:rPr>
              <w:t xml:space="preserve"> показать и рассказать </w:t>
            </w:r>
            <w:proofErr w:type="gramStart"/>
            <w:r>
              <w:rPr>
                <w:sz w:val="20"/>
                <w:szCs w:val="20"/>
              </w:rPr>
              <w:t>каких</w:t>
            </w:r>
            <w:proofErr w:type="gramEnd"/>
            <w:r>
              <w:rPr>
                <w:sz w:val="20"/>
                <w:szCs w:val="20"/>
              </w:rPr>
              <w:t xml:space="preserve"> ситуаций надо избегать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-уметь различать положительные и отрицательные поступки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-отражать в играх простые </w:t>
            </w:r>
            <w:proofErr w:type="gramStart"/>
            <w:r>
              <w:rPr>
                <w:sz w:val="20"/>
                <w:szCs w:val="20"/>
              </w:rPr>
              <w:t>сюжеты</w:t>
            </w:r>
            <w:proofErr w:type="gramEnd"/>
            <w:r>
              <w:rPr>
                <w:sz w:val="20"/>
                <w:szCs w:val="20"/>
              </w:rPr>
              <w:t xml:space="preserve"> связанные с соблюдением правил.</w:t>
            </w:r>
          </w:p>
          <w:p w:rsidR="00974542" w:rsidRPr="003E24DE" w:rsidRDefault="00974542" w:rsidP="00F15299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</w:tcPr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-Макеты улицы, тротуара,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картины, 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-художественная литература,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-виды транспорта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-фигурки людей и животных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-кубики.</w:t>
            </w:r>
          </w:p>
          <w:p w:rsidR="00974542" w:rsidRDefault="00974542" w:rsidP="00F15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настольные и дидактические игры, наглядные пособия, экскурсии, образовательные ситуации, конструирование, раскраски, коллективные работы, пла</w:t>
            </w:r>
            <w:proofErr w:type="gramStart"/>
            <w:r>
              <w:rPr>
                <w:sz w:val="20"/>
                <w:szCs w:val="20"/>
              </w:rPr>
              <w:t>н-</w:t>
            </w:r>
            <w:proofErr w:type="gramEnd"/>
            <w:r>
              <w:rPr>
                <w:sz w:val="20"/>
                <w:szCs w:val="20"/>
              </w:rPr>
              <w:t xml:space="preserve"> схемы, модели.</w:t>
            </w:r>
          </w:p>
          <w:p w:rsidR="00974542" w:rsidRPr="00566BB3" w:rsidRDefault="00974542" w:rsidP="00F15299">
            <w:pPr>
              <w:rPr>
                <w:sz w:val="20"/>
                <w:szCs w:val="20"/>
              </w:rPr>
            </w:pPr>
            <w:r w:rsidRPr="00566BB3">
              <w:rPr>
                <w:sz w:val="20"/>
                <w:szCs w:val="20"/>
              </w:rPr>
              <w:t>Литература «</w:t>
            </w:r>
            <w:proofErr w:type="spellStart"/>
            <w:r w:rsidRPr="00566BB3">
              <w:rPr>
                <w:sz w:val="20"/>
                <w:szCs w:val="20"/>
              </w:rPr>
              <w:t>Огнехвостик</w:t>
            </w:r>
            <w:proofErr w:type="spellEnd"/>
            <w:r w:rsidRPr="00566BB3">
              <w:rPr>
                <w:sz w:val="20"/>
                <w:szCs w:val="20"/>
              </w:rPr>
              <w:t>» В.Ардов.</w:t>
            </w:r>
          </w:p>
          <w:p w:rsidR="00974542" w:rsidRPr="00566BB3" w:rsidRDefault="00974542" w:rsidP="00F15299">
            <w:pPr>
              <w:rPr>
                <w:sz w:val="20"/>
                <w:szCs w:val="20"/>
              </w:rPr>
            </w:pPr>
            <w:r w:rsidRPr="00566BB3">
              <w:rPr>
                <w:sz w:val="20"/>
                <w:szCs w:val="20"/>
              </w:rPr>
              <w:t>Сюжетно – ролевые игры «Пожарники», «Автобус», «Полиция», «Скорая помощь»,</w:t>
            </w:r>
          </w:p>
          <w:p w:rsidR="00974542" w:rsidRPr="00566BB3" w:rsidRDefault="00974542" w:rsidP="00F15299">
            <w:pPr>
              <w:rPr>
                <w:sz w:val="20"/>
                <w:szCs w:val="20"/>
              </w:rPr>
            </w:pPr>
            <w:r w:rsidRPr="00566BB3">
              <w:rPr>
                <w:sz w:val="20"/>
                <w:szCs w:val="20"/>
              </w:rPr>
              <w:t xml:space="preserve"> «Мы - спасатели». </w:t>
            </w:r>
          </w:p>
          <w:p w:rsidR="00974542" w:rsidRPr="003E24DE" w:rsidRDefault="00974542" w:rsidP="00F15299">
            <w:pPr>
              <w:rPr>
                <w:sz w:val="20"/>
                <w:szCs w:val="20"/>
              </w:rPr>
            </w:pPr>
            <w:r w:rsidRPr="00566BB3">
              <w:rPr>
                <w:sz w:val="20"/>
                <w:szCs w:val="20"/>
              </w:rPr>
              <w:t>Дидактические игры: «Что можно, что нельзя», «Первая помощь», «Я умею».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974542" w:rsidRDefault="00974542" w:rsidP="00F15299">
            <w:pPr>
              <w:rPr>
                <w:sz w:val="20"/>
                <w:szCs w:val="20"/>
              </w:rPr>
            </w:pPr>
          </w:p>
        </w:tc>
      </w:tr>
    </w:tbl>
    <w:p w:rsidR="00974542" w:rsidRDefault="00974542">
      <w:pPr>
        <w:rPr>
          <w:rFonts w:eastAsia="Calibri"/>
          <w:sz w:val="24"/>
          <w:szCs w:val="24"/>
        </w:rPr>
      </w:pPr>
    </w:p>
    <w:p w:rsidR="00342923" w:rsidRDefault="00342923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3B2B26" w:rsidRDefault="003B2B26">
      <w:pPr>
        <w:rPr>
          <w:rFonts w:eastAsia="Calibri"/>
          <w:sz w:val="24"/>
          <w:szCs w:val="24"/>
        </w:rPr>
      </w:pPr>
    </w:p>
    <w:p w:rsidR="0018279A" w:rsidRPr="00E25580" w:rsidRDefault="0018279A">
      <w:pPr>
        <w:rPr>
          <w:rFonts w:eastAsia="Calibri"/>
          <w:sz w:val="24"/>
          <w:szCs w:val="24"/>
        </w:rPr>
      </w:pPr>
      <w:r w:rsidRPr="00E25580">
        <w:rPr>
          <w:rFonts w:eastAsia="Calibri"/>
          <w:sz w:val="24"/>
          <w:szCs w:val="24"/>
        </w:rPr>
        <w:lastRenderedPageBreak/>
        <w:t xml:space="preserve">Оформление и содержание центра познания </w:t>
      </w:r>
      <w:r w:rsidR="00B604D1">
        <w:rPr>
          <w:rFonts w:eastAsia="Calibri"/>
          <w:sz w:val="24"/>
          <w:szCs w:val="24"/>
        </w:rPr>
        <w:t xml:space="preserve">в старшей группе </w:t>
      </w:r>
      <w:r w:rsidRPr="00E25580">
        <w:rPr>
          <w:rFonts w:eastAsia="Calibri"/>
          <w:sz w:val="24"/>
          <w:szCs w:val="24"/>
        </w:rPr>
        <w:t>(ОБЖ, ПДД, пожарная безопасность)</w:t>
      </w:r>
    </w:p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18279A" w:rsidRPr="00E25580" w:rsidTr="00284E47">
        <w:trPr>
          <w:trHeight w:val="199"/>
        </w:trPr>
        <w:tc>
          <w:tcPr>
            <w:tcW w:w="15411" w:type="dxa"/>
          </w:tcPr>
          <w:p w:rsidR="0018279A" w:rsidRPr="00E25580" w:rsidRDefault="0018279A" w:rsidP="0018279A">
            <w:pPr>
              <w:pStyle w:val="Style25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E25580">
              <w:rPr>
                <w:rStyle w:val="FontStyle50"/>
                <w:sz w:val="24"/>
                <w:szCs w:val="24"/>
              </w:rPr>
              <w:t>Соблюдение требований и условий организации развивающей предметно-пространственной среды в уголке безопасности</w:t>
            </w:r>
          </w:p>
        </w:tc>
      </w:tr>
      <w:tr w:rsidR="0018279A" w:rsidRPr="00E25580" w:rsidTr="00284E47">
        <w:trPr>
          <w:trHeight w:val="199"/>
        </w:trPr>
        <w:tc>
          <w:tcPr>
            <w:tcW w:w="15411" w:type="dxa"/>
          </w:tcPr>
          <w:p w:rsidR="0018279A" w:rsidRPr="00E25580" w:rsidRDefault="0053604F" w:rsidP="00284E47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>Игры, связанные с тематикой ОБЖ И ПДД</w:t>
            </w:r>
          </w:p>
        </w:tc>
      </w:tr>
      <w:tr w:rsidR="0018279A" w:rsidRPr="00E25580" w:rsidTr="00284E47">
        <w:trPr>
          <w:trHeight w:val="199"/>
        </w:trPr>
        <w:tc>
          <w:tcPr>
            <w:tcW w:w="15411" w:type="dxa"/>
          </w:tcPr>
          <w:p w:rsidR="0018279A" w:rsidRPr="00E25580" w:rsidRDefault="0053604F" w:rsidP="00284E47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>Иллюстрации с изображением красочного оформленных ближайших улиц и зданий</w:t>
            </w:r>
          </w:p>
        </w:tc>
      </w:tr>
      <w:tr w:rsidR="0018279A" w:rsidRPr="00E25580" w:rsidTr="00284E47">
        <w:trPr>
          <w:trHeight w:val="199"/>
        </w:trPr>
        <w:tc>
          <w:tcPr>
            <w:tcW w:w="15411" w:type="dxa"/>
          </w:tcPr>
          <w:p w:rsidR="0018279A" w:rsidRPr="00E25580" w:rsidRDefault="0053604F" w:rsidP="00284E47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 xml:space="preserve">Макет проезжей части </w:t>
            </w:r>
          </w:p>
        </w:tc>
      </w:tr>
      <w:tr w:rsidR="0018279A" w:rsidRPr="00E25580" w:rsidTr="00284E47">
        <w:trPr>
          <w:trHeight w:val="199"/>
        </w:trPr>
        <w:tc>
          <w:tcPr>
            <w:tcW w:w="15411" w:type="dxa"/>
          </w:tcPr>
          <w:p w:rsidR="0018279A" w:rsidRPr="00E25580" w:rsidRDefault="0053604F" w:rsidP="00284E47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 xml:space="preserve">Макет светофора, дорожных знаков </w:t>
            </w:r>
          </w:p>
        </w:tc>
      </w:tr>
      <w:tr w:rsidR="0053604F" w:rsidRPr="00E25580" w:rsidTr="00284E47">
        <w:trPr>
          <w:trHeight w:val="199"/>
        </w:trPr>
        <w:tc>
          <w:tcPr>
            <w:tcW w:w="15411" w:type="dxa"/>
          </w:tcPr>
          <w:p w:rsidR="0053604F" w:rsidRDefault="0053604F" w:rsidP="00284E47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 xml:space="preserve">Иллюстрации, изображающие опасные инструменты и опасные ситуации </w:t>
            </w:r>
          </w:p>
        </w:tc>
      </w:tr>
      <w:tr w:rsidR="000F7532" w:rsidRPr="00E25580" w:rsidTr="00284E47">
        <w:trPr>
          <w:trHeight w:val="199"/>
        </w:trPr>
        <w:tc>
          <w:tcPr>
            <w:tcW w:w="15411" w:type="dxa"/>
          </w:tcPr>
          <w:p w:rsidR="000F7532" w:rsidRDefault="000F7532" w:rsidP="00284E47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>Картотека с правилами и способами безлопастного поведения в доме, природе, на улице, связь между необдуманными и неосторожными действия (дразнил собаку, толкнул на горке другого ребенка, без разрешения взрослых зажёг спички и пр.)</w:t>
            </w:r>
            <w:r w:rsidR="00A153E2">
              <w:rPr>
                <w:rStyle w:val="FontStyle50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50"/>
                <w:b w:val="0"/>
                <w:sz w:val="24"/>
                <w:szCs w:val="24"/>
              </w:rPr>
              <w:t xml:space="preserve">или совместно </w:t>
            </w:r>
            <w:r w:rsidR="00420DBC">
              <w:rPr>
                <w:rStyle w:val="FontStyle50"/>
                <w:b w:val="0"/>
                <w:sz w:val="24"/>
                <w:szCs w:val="24"/>
              </w:rPr>
              <w:t>с</w:t>
            </w:r>
            <w:r>
              <w:rPr>
                <w:rStyle w:val="FontStyle50"/>
                <w:b w:val="0"/>
                <w:sz w:val="24"/>
                <w:szCs w:val="24"/>
              </w:rPr>
              <w:t>озданная с детьми «Энциклопедия безопасных ситуаций»</w:t>
            </w:r>
          </w:p>
        </w:tc>
      </w:tr>
      <w:tr w:rsidR="0053604F" w:rsidRPr="00E25580" w:rsidTr="00284E47">
        <w:trPr>
          <w:trHeight w:val="199"/>
        </w:trPr>
        <w:tc>
          <w:tcPr>
            <w:tcW w:w="15411" w:type="dxa"/>
          </w:tcPr>
          <w:p w:rsidR="0053604F" w:rsidRDefault="00403AB5" w:rsidP="00284E47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 xml:space="preserve">Создать условия для самостоятельной деятельности детей, а так же и для занятий со взрослыми </w:t>
            </w:r>
          </w:p>
        </w:tc>
      </w:tr>
      <w:tr w:rsidR="00403AB5" w:rsidRPr="00E25580" w:rsidTr="00284E47">
        <w:trPr>
          <w:trHeight w:val="199"/>
        </w:trPr>
        <w:tc>
          <w:tcPr>
            <w:tcW w:w="15411" w:type="dxa"/>
          </w:tcPr>
          <w:p w:rsidR="00403AB5" w:rsidRDefault="00403AB5" w:rsidP="00284E47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 xml:space="preserve">«Центр безопасности», располагается рядом с «Центром </w:t>
            </w:r>
            <w:r w:rsidR="000F7532">
              <w:rPr>
                <w:rStyle w:val="FontStyle50"/>
                <w:b w:val="0"/>
                <w:sz w:val="24"/>
                <w:szCs w:val="24"/>
              </w:rPr>
              <w:t>конструирования</w:t>
            </w:r>
            <w:r>
              <w:rPr>
                <w:rStyle w:val="FontStyle50"/>
                <w:b w:val="0"/>
                <w:sz w:val="24"/>
                <w:szCs w:val="24"/>
              </w:rPr>
              <w:t>»</w:t>
            </w:r>
          </w:p>
        </w:tc>
      </w:tr>
    </w:tbl>
    <w:p w:rsidR="0018279A" w:rsidRPr="00E25580" w:rsidRDefault="0018279A">
      <w:pPr>
        <w:rPr>
          <w:sz w:val="24"/>
          <w:szCs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802"/>
        <w:gridCol w:w="5953"/>
        <w:gridCol w:w="4678"/>
        <w:gridCol w:w="1984"/>
      </w:tblGrid>
      <w:tr w:rsidR="0018279A" w:rsidRPr="00E25580" w:rsidTr="00CB4679">
        <w:tc>
          <w:tcPr>
            <w:tcW w:w="2802" w:type="dxa"/>
          </w:tcPr>
          <w:p w:rsidR="0018279A" w:rsidRPr="00E25580" w:rsidRDefault="0018279A" w:rsidP="00E25580">
            <w:pPr>
              <w:jc w:val="center"/>
              <w:rPr>
                <w:sz w:val="24"/>
                <w:szCs w:val="24"/>
              </w:rPr>
            </w:pPr>
            <w:r w:rsidRPr="00E25580">
              <w:rPr>
                <w:sz w:val="24"/>
                <w:szCs w:val="24"/>
              </w:rPr>
              <w:t>Направления</w:t>
            </w:r>
          </w:p>
        </w:tc>
        <w:tc>
          <w:tcPr>
            <w:tcW w:w="5953" w:type="dxa"/>
          </w:tcPr>
          <w:p w:rsidR="0018279A" w:rsidRPr="00E25580" w:rsidRDefault="0018279A" w:rsidP="00E25580">
            <w:pPr>
              <w:jc w:val="center"/>
              <w:rPr>
                <w:sz w:val="24"/>
                <w:szCs w:val="24"/>
              </w:rPr>
            </w:pPr>
            <w:r w:rsidRPr="00E25580">
              <w:rPr>
                <w:sz w:val="24"/>
                <w:szCs w:val="24"/>
              </w:rPr>
              <w:t>Содержание по программе «Детство»</w:t>
            </w:r>
          </w:p>
        </w:tc>
        <w:tc>
          <w:tcPr>
            <w:tcW w:w="4678" w:type="dxa"/>
          </w:tcPr>
          <w:p w:rsidR="0018279A" w:rsidRPr="00E25580" w:rsidRDefault="0018279A" w:rsidP="00E25580">
            <w:pPr>
              <w:jc w:val="center"/>
              <w:rPr>
                <w:sz w:val="24"/>
                <w:szCs w:val="24"/>
              </w:rPr>
            </w:pPr>
            <w:r w:rsidRPr="00E25580">
              <w:rPr>
                <w:sz w:val="24"/>
                <w:szCs w:val="24"/>
              </w:rPr>
              <w:t>Наполнение центра</w:t>
            </w:r>
          </w:p>
        </w:tc>
        <w:tc>
          <w:tcPr>
            <w:tcW w:w="1984" w:type="dxa"/>
          </w:tcPr>
          <w:p w:rsidR="0018279A" w:rsidRPr="00E25580" w:rsidRDefault="0018279A" w:rsidP="00E25580">
            <w:pPr>
              <w:jc w:val="center"/>
              <w:rPr>
                <w:sz w:val="24"/>
                <w:szCs w:val="24"/>
              </w:rPr>
            </w:pPr>
            <w:r w:rsidRPr="00E25580">
              <w:rPr>
                <w:sz w:val="24"/>
                <w:szCs w:val="24"/>
              </w:rPr>
              <w:t>Вариативная часть</w:t>
            </w:r>
          </w:p>
        </w:tc>
      </w:tr>
      <w:tr w:rsidR="00B03906" w:rsidRPr="00E25580" w:rsidTr="00CB4679">
        <w:trPr>
          <w:trHeight w:val="140"/>
        </w:trPr>
        <w:tc>
          <w:tcPr>
            <w:tcW w:w="2802" w:type="dxa"/>
          </w:tcPr>
          <w:p w:rsidR="00B03906" w:rsidRPr="00E25580" w:rsidRDefault="00B03906" w:rsidP="00284E47">
            <w:pPr>
              <w:rPr>
                <w:sz w:val="24"/>
                <w:szCs w:val="24"/>
              </w:rPr>
            </w:pPr>
            <w:r w:rsidRPr="00E25580">
              <w:rPr>
                <w:sz w:val="24"/>
                <w:szCs w:val="24"/>
              </w:rPr>
              <w:t>Безопасное поведение в быту</w:t>
            </w:r>
          </w:p>
        </w:tc>
        <w:tc>
          <w:tcPr>
            <w:tcW w:w="5953" w:type="dxa"/>
            <w:tcBorders>
              <w:bottom w:val="single" w:sz="2" w:space="0" w:color="auto"/>
            </w:tcBorders>
          </w:tcPr>
          <w:p w:rsidR="00B03906" w:rsidRPr="00E25580" w:rsidRDefault="00E25580" w:rsidP="00284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о разнообразии источников и причин в быту, о типичных ошибках </w:t>
            </w:r>
            <w:r w:rsidR="004E4234">
              <w:rPr>
                <w:sz w:val="24"/>
                <w:szCs w:val="24"/>
              </w:rPr>
              <w:t xml:space="preserve">(не открывать дверь чужим людям)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bottom w:val="single" w:sz="2" w:space="0" w:color="auto"/>
            </w:tcBorders>
          </w:tcPr>
          <w:p w:rsidR="00B03906" w:rsidRPr="00E25580" w:rsidRDefault="00403AB5" w:rsidP="00284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Алгоритм </w:t>
            </w:r>
            <w:r w:rsidR="000F7532">
              <w:rPr>
                <w:sz w:val="24"/>
                <w:szCs w:val="24"/>
              </w:rPr>
              <w:t xml:space="preserve">действий </w:t>
            </w:r>
            <w:proofErr w:type="gramStart"/>
            <w:r w:rsidR="000F7532"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картинка</w:t>
            </w:r>
            <w:proofErr w:type="gramEnd"/>
            <w:r>
              <w:rPr>
                <w:sz w:val="24"/>
                <w:szCs w:val="24"/>
              </w:rPr>
              <w:t xml:space="preserve"> «Как правильно поступать»</w:t>
            </w:r>
            <w:r w:rsidR="000F7532">
              <w:rPr>
                <w:sz w:val="24"/>
                <w:szCs w:val="24"/>
              </w:rPr>
              <w:t xml:space="preserve">, </w:t>
            </w:r>
            <w:r w:rsidR="00A153E2">
              <w:rPr>
                <w:sz w:val="24"/>
                <w:szCs w:val="24"/>
              </w:rPr>
              <w:t xml:space="preserve">картотека «Пользуемся бытовыми электроприборами под присмотром взрослых» (чайник, телевизор, пылесос)   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B03906" w:rsidRPr="00E25580" w:rsidRDefault="00B03906" w:rsidP="00284E47">
            <w:pPr>
              <w:rPr>
                <w:sz w:val="24"/>
                <w:szCs w:val="24"/>
              </w:rPr>
            </w:pPr>
          </w:p>
        </w:tc>
      </w:tr>
      <w:tr w:rsidR="00E25580" w:rsidRPr="00E25580" w:rsidTr="00CB4679">
        <w:trPr>
          <w:trHeight w:val="90"/>
        </w:trPr>
        <w:tc>
          <w:tcPr>
            <w:tcW w:w="2802" w:type="dxa"/>
          </w:tcPr>
          <w:p w:rsidR="00E25580" w:rsidRPr="00E25580" w:rsidRDefault="00E25580" w:rsidP="00284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Безопасное </w:t>
            </w:r>
            <w:r w:rsidR="0053604F">
              <w:rPr>
                <w:sz w:val="24"/>
                <w:szCs w:val="24"/>
              </w:rPr>
              <w:t>поведение на</w:t>
            </w:r>
            <w:r>
              <w:rPr>
                <w:sz w:val="24"/>
                <w:szCs w:val="24"/>
              </w:rPr>
              <w:t xml:space="preserve"> улице</w:t>
            </w:r>
            <w:r w:rsidR="00403AB5">
              <w:rPr>
                <w:sz w:val="24"/>
                <w:szCs w:val="24"/>
              </w:rPr>
              <w:t xml:space="preserve"> и транспорте</w:t>
            </w:r>
          </w:p>
        </w:tc>
        <w:tc>
          <w:tcPr>
            <w:tcW w:w="5953" w:type="dxa"/>
            <w:tcBorders>
              <w:top w:val="single" w:sz="2" w:space="0" w:color="auto"/>
            </w:tcBorders>
          </w:tcPr>
          <w:p w:rsidR="00E25580" w:rsidRPr="00E25580" w:rsidRDefault="00E25580" w:rsidP="00284E47">
            <w:pPr>
              <w:rPr>
                <w:sz w:val="24"/>
                <w:szCs w:val="24"/>
              </w:rPr>
            </w:pPr>
            <w:r w:rsidRPr="00E25580">
              <w:rPr>
                <w:sz w:val="24"/>
                <w:szCs w:val="24"/>
              </w:rPr>
              <w:t>Представление о разнооб</w:t>
            </w:r>
            <w:r>
              <w:rPr>
                <w:sz w:val="24"/>
                <w:szCs w:val="24"/>
              </w:rPr>
              <w:t xml:space="preserve">разии источников и причин на улице, о типичных </w:t>
            </w:r>
            <w:r w:rsidR="0053604F">
              <w:rPr>
                <w:sz w:val="24"/>
                <w:szCs w:val="24"/>
              </w:rPr>
              <w:t>ошибках (правила</w:t>
            </w:r>
            <w:r w:rsidR="004E4234">
              <w:rPr>
                <w:sz w:val="24"/>
                <w:szCs w:val="24"/>
              </w:rPr>
              <w:t xml:space="preserve"> поведения с незнакомыми </w:t>
            </w:r>
            <w:r w:rsidR="0053604F">
              <w:rPr>
                <w:sz w:val="24"/>
                <w:szCs w:val="24"/>
              </w:rPr>
              <w:t>людьми, контакт</w:t>
            </w:r>
            <w:r w:rsidR="004E4234">
              <w:rPr>
                <w:sz w:val="24"/>
                <w:szCs w:val="24"/>
              </w:rPr>
              <w:t xml:space="preserve"> с бездомными животными и пр.)</w:t>
            </w:r>
          </w:p>
        </w:tc>
        <w:tc>
          <w:tcPr>
            <w:tcW w:w="4678" w:type="dxa"/>
            <w:tcBorders>
              <w:top w:val="single" w:sz="2" w:space="0" w:color="auto"/>
            </w:tcBorders>
          </w:tcPr>
          <w:p w:rsidR="000F7532" w:rsidRDefault="00403AB5" w:rsidP="00284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действий</w:t>
            </w:r>
            <w:r w:rsidR="000F7532">
              <w:rPr>
                <w:sz w:val="24"/>
                <w:szCs w:val="24"/>
              </w:rPr>
              <w:t xml:space="preserve"> в картинка «Как правильно поступать»;</w:t>
            </w:r>
          </w:p>
          <w:p w:rsidR="000F7532" w:rsidRPr="00E25580" w:rsidRDefault="000F7532" w:rsidP="00284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Style w:val="FontStyle50"/>
                <w:b w:val="0"/>
                <w:sz w:val="24"/>
                <w:szCs w:val="24"/>
              </w:rPr>
              <w:t>Книга своими руками «Как правильно вести себя на улице»</w:t>
            </w: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E25580" w:rsidRPr="00E25580" w:rsidRDefault="00E25580" w:rsidP="00284E47">
            <w:pPr>
              <w:rPr>
                <w:sz w:val="24"/>
                <w:szCs w:val="24"/>
              </w:rPr>
            </w:pPr>
          </w:p>
        </w:tc>
      </w:tr>
      <w:tr w:rsidR="00B03906" w:rsidRPr="00E25580" w:rsidTr="00CB4679">
        <w:trPr>
          <w:trHeight w:val="280"/>
        </w:trPr>
        <w:tc>
          <w:tcPr>
            <w:tcW w:w="2802" w:type="dxa"/>
            <w:tcBorders>
              <w:right w:val="single" w:sz="2" w:space="0" w:color="auto"/>
            </w:tcBorders>
          </w:tcPr>
          <w:p w:rsidR="00B03906" w:rsidRPr="00E25580" w:rsidRDefault="00B03906" w:rsidP="00284E47">
            <w:pPr>
              <w:rPr>
                <w:sz w:val="24"/>
                <w:szCs w:val="24"/>
              </w:rPr>
            </w:pPr>
            <w:r w:rsidRPr="00E25580">
              <w:rPr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5953" w:type="dxa"/>
            <w:tcBorders>
              <w:left w:val="single" w:sz="2" w:space="0" w:color="auto"/>
              <w:bottom w:val="single" w:sz="2" w:space="0" w:color="auto"/>
            </w:tcBorders>
          </w:tcPr>
          <w:p w:rsidR="00B03906" w:rsidRPr="00E25580" w:rsidRDefault="00E25580" w:rsidP="00284E47">
            <w:pPr>
              <w:rPr>
                <w:sz w:val="24"/>
                <w:szCs w:val="24"/>
              </w:rPr>
            </w:pPr>
            <w:r w:rsidRPr="00E25580">
              <w:rPr>
                <w:sz w:val="24"/>
                <w:szCs w:val="24"/>
              </w:rPr>
              <w:t>Представление о разнооб</w:t>
            </w:r>
            <w:r>
              <w:rPr>
                <w:sz w:val="24"/>
                <w:szCs w:val="24"/>
              </w:rPr>
              <w:t xml:space="preserve">разии источников и причин в природе, о типичных ошибках (мороз, гроза, жаркое солнце, купание в незнакомом водоеме, </w:t>
            </w:r>
            <w:r w:rsidR="004E4234">
              <w:rPr>
                <w:sz w:val="24"/>
                <w:szCs w:val="24"/>
              </w:rPr>
              <w:t>переход по</w:t>
            </w:r>
            <w:r>
              <w:rPr>
                <w:sz w:val="24"/>
                <w:szCs w:val="24"/>
              </w:rPr>
              <w:t xml:space="preserve"> </w:t>
            </w:r>
            <w:r w:rsidR="0053604F">
              <w:rPr>
                <w:sz w:val="24"/>
                <w:szCs w:val="24"/>
              </w:rPr>
              <w:t xml:space="preserve">льду, </w:t>
            </w:r>
          </w:p>
        </w:tc>
        <w:tc>
          <w:tcPr>
            <w:tcW w:w="4678" w:type="dxa"/>
            <w:tcBorders>
              <w:bottom w:val="single" w:sz="2" w:space="0" w:color="auto"/>
            </w:tcBorders>
          </w:tcPr>
          <w:p w:rsidR="00A153E2" w:rsidRDefault="00403AB5" w:rsidP="00284E47">
            <w:pPr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действий</w:t>
            </w:r>
            <w:r w:rsidR="000F7532">
              <w:rPr>
                <w:sz w:val="24"/>
                <w:szCs w:val="24"/>
              </w:rPr>
              <w:t xml:space="preserve"> в картинка «Как правильно поступать»,</w:t>
            </w:r>
          </w:p>
          <w:p w:rsidR="00B03906" w:rsidRPr="00E25580" w:rsidRDefault="00A153E2" w:rsidP="00284E47">
            <w:pPr>
              <w:rPr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 xml:space="preserve">Книга своими руками «Как правильно вести себя  в лесу, у водоема», д\и «Съедобные и ядовитые грибы, ягоды и травы». 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B03906" w:rsidRPr="00E25580" w:rsidRDefault="00B03906" w:rsidP="00284E47">
            <w:pPr>
              <w:rPr>
                <w:sz w:val="24"/>
                <w:szCs w:val="24"/>
              </w:rPr>
            </w:pPr>
          </w:p>
        </w:tc>
      </w:tr>
      <w:tr w:rsidR="00E25580" w:rsidRPr="00E25580" w:rsidTr="00CB4679">
        <w:trPr>
          <w:trHeight w:val="180"/>
        </w:trPr>
        <w:tc>
          <w:tcPr>
            <w:tcW w:w="2802" w:type="dxa"/>
            <w:tcBorders>
              <w:right w:val="single" w:sz="2" w:space="0" w:color="auto"/>
            </w:tcBorders>
          </w:tcPr>
          <w:p w:rsidR="00E25580" w:rsidRPr="00E25580" w:rsidRDefault="00E25580" w:rsidP="00284E47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</w:tcBorders>
          </w:tcPr>
          <w:p w:rsidR="00E25580" w:rsidRPr="00E25580" w:rsidRDefault="004E4234" w:rsidP="00284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неосторожных действий (ушиб, обморожение, ожог, укус и пр.)</w:t>
            </w:r>
          </w:p>
        </w:tc>
        <w:tc>
          <w:tcPr>
            <w:tcW w:w="4678" w:type="dxa"/>
            <w:tcBorders>
              <w:top w:val="single" w:sz="2" w:space="0" w:color="auto"/>
            </w:tcBorders>
          </w:tcPr>
          <w:p w:rsidR="00E25580" w:rsidRPr="00E25580" w:rsidRDefault="001527CA" w:rsidP="00284E47">
            <w:pPr>
              <w:rPr>
                <w:sz w:val="24"/>
                <w:szCs w:val="24"/>
              </w:rPr>
            </w:pPr>
            <w:r w:rsidRPr="001527CA">
              <w:rPr>
                <w:sz w:val="24"/>
                <w:szCs w:val="24"/>
              </w:rPr>
              <w:t>«Энциклопедия безопасных ситуаций»</w:t>
            </w: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E25580" w:rsidRPr="00E25580" w:rsidRDefault="00E25580" w:rsidP="00284E47">
            <w:pPr>
              <w:rPr>
                <w:sz w:val="24"/>
                <w:szCs w:val="24"/>
              </w:rPr>
            </w:pPr>
          </w:p>
        </w:tc>
      </w:tr>
      <w:tr w:rsidR="00B03906" w:rsidRPr="00E25580" w:rsidTr="00CB4679">
        <w:trPr>
          <w:trHeight w:val="120"/>
        </w:trPr>
        <w:tc>
          <w:tcPr>
            <w:tcW w:w="2802" w:type="dxa"/>
            <w:vMerge w:val="restart"/>
          </w:tcPr>
          <w:p w:rsidR="00B03906" w:rsidRPr="00E25580" w:rsidRDefault="00B03906" w:rsidP="00284E47">
            <w:pPr>
              <w:rPr>
                <w:sz w:val="24"/>
                <w:szCs w:val="24"/>
              </w:rPr>
            </w:pPr>
            <w:r w:rsidRPr="00E25580">
              <w:rPr>
                <w:sz w:val="24"/>
                <w:szCs w:val="24"/>
              </w:rPr>
              <w:t xml:space="preserve">Пожарная безопасность </w:t>
            </w:r>
          </w:p>
        </w:tc>
        <w:tc>
          <w:tcPr>
            <w:tcW w:w="5953" w:type="dxa"/>
            <w:tcBorders>
              <w:bottom w:val="single" w:sz="2" w:space="0" w:color="auto"/>
            </w:tcBorders>
          </w:tcPr>
          <w:p w:rsidR="00B03906" w:rsidRPr="00E25580" w:rsidRDefault="00420DBC" w:rsidP="00284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Соблюдения правил безопасного поведения в самостоятельных сюжетн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ролевых играх, в </w:t>
            </w:r>
            <w:r w:rsidR="00CB4679">
              <w:rPr>
                <w:sz w:val="24"/>
                <w:szCs w:val="24"/>
              </w:rPr>
              <w:t>играх-</w:t>
            </w:r>
            <w:r>
              <w:rPr>
                <w:sz w:val="24"/>
                <w:szCs w:val="24"/>
              </w:rPr>
              <w:t xml:space="preserve">драматизациях </w:t>
            </w:r>
          </w:p>
        </w:tc>
        <w:tc>
          <w:tcPr>
            <w:tcW w:w="4678" w:type="dxa"/>
            <w:tcBorders>
              <w:bottom w:val="single" w:sz="2" w:space="0" w:color="auto"/>
            </w:tcBorders>
          </w:tcPr>
          <w:p w:rsidR="00B03906" w:rsidRPr="00E25580" w:rsidRDefault="00420DBC" w:rsidP="00284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с\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игра «МЧС», игра – драматизация  «Кошкин дом» 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B03906" w:rsidRPr="00E25580" w:rsidRDefault="00B03906" w:rsidP="00284E47">
            <w:pPr>
              <w:rPr>
                <w:sz w:val="24"/>
                <w:szCs w:val="24"/>
              </w:rPr>
            </w:pPr>
          </w:p>
        </w:tc>
      </w:tr>
      <w:tr w:rsidR="00B03906" w:rsidRPr="00E25580" w:rsidTr="00CB4679">
        <w:trPr>
          <w:trHeight w:val="110"/>
        </w:trPr>
        <w:tc>
          <w:tcPr>
            <w:tcW w:w="2802" w:type="dxa"/>
            <w:vMerge/>
          </w:tcPr>
          <w:p w:rsidR="00B03906" w:rsidRPr="00E25580" w:rsidRDefault="00B03906" w:rsidP="00284E47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2" w:space="0" w:color="auto"/>
            </w:tcBorders>
          </w:tcPr>
          <w:p w:rsidR="00B03906" w:rsidRPr="00E25580" w:rsidRDefault="00B03906" w:rsidP="00284E47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2" w:space="0" w:color="auto"/>
            </w:tcBorders>
          </w:tcPr>
          <w:p w:rsidR="00B03906" w:rsidRPr="00E25580" w:rsidRDefault="00B03906" w:rsidP="00284E4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B03906" w:rsidRPr="00E25580" w:rsidRDefault="00B03906" w:rsidP="00284E47">
            <w:pPr>
              <w:rPr>
                <w:sz w:val="24"/>
                <w:szCs w:val="24"/>
              </w:rPr>
            </w:pPr>
          </w:p>
        </w:tc>
      </w:tr>
      <w:tr w:rsidR="0053604F" w:rsidRPr="00E25580" w:rsidTr="00CB4679">
        <w:trPr>
          <w:trHeight w:val="170"/>
        </w:trPr>
        <w:tc>
          <w:tcPr>
            <w:tcW w:w="2802" w:type="dxa"/>
          </w:tcPr>
          <w:p w:rsidR="0053604F" w:rsidRPr="00E25580" w:rsidRDefault="0053604F" w:rsidP="0053604F">
            <w:pPr>
              <w:rPr>
                <w:sz w:val="24"/>
                <w:szCs w:val="24"/>
              </w:rPr>
            </w:pPr>
            <w:r w:rsidRPr="00E25580">
              <w:rPr>
                <w:sz w:val="24"/>
                <w:szCs w:val="24"/>
              </w:rPr>
              <w:t>Безопасность на дороге</w:t>
            </w:r>
          </w:p>
        </w:tc>
        <w:tc>
          <w:tcPr>
            <w:tcW w:w="5953" w:type="dxa"/>
            <w:tcBorders>
              <w:bottom w:val="single" w:sz="2" w:space="0" w:color="auto"/>
            </w:tcBorders>
          </w:tcPr>
          <w:p w:rsidR="0053604F" w:rsidRPr="00E25580" w:rsidRDefault="0053604F" w:rsidP="00536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поведения на улице, при переходе проезжей части дороги. Знание сигнала светофора, указателей перехода улиц, остановок транспорта. </w:t>
            </w:r>
          </w:p>
        </w:tc>
        <w:tc>
          <w:tcPr>
            <w:tcW w:w="4678" w:type="dxa"/>
          </w:tcPr>
          <w:p w:rsidR="0053604F" w:rsidRDefault="0053604F" w:rsidP="0053604F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 xml:space="preserve">Макет проезжей части.  </w:t>
            </w:r>
          </w:p>
          <w:p w:rsidR="0053604F" w:rsidRDefault="0053604F" w:rsidP="0053604F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>Макет светофора, дорожных знаков.</w:t>
            </w:r>
          </w:p>
          <w:p w:rsidR="000F7532" w:rsidRPr="00E25580" w:rsidRDefault="000F7532" w:rsidP="000F7532">
            <w:pPr>
              <w:pStyle w:val="Style25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>Книга своими руками «Как правильно вести себя в транспорте», «Примерный пешеход»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53604F" w:rsidRPr="00E25580" w:rsidRDefault="0053604F" w:rsidP="0053604F">
            <w:pPr>
              <w:rPr>
                <w:sz w:val="24"/>
                <w:szCs w:val="24"/>
              </w:rPr>
            </w:pPr>
          </w:p>
        </w:tc>
      </w:tr>
    </w:tbl>
    <w:p w:rsidR="0018279A" w:rsidRDefault="0018279A">
      <w:pPr>
        <w:rPr>
          <w:sz w:val="24"/>
          <w:szCs w:val="24"/>
        </w:rPr>
      </w:pPr>
    </w:p>
    <w:p w:rsidR="00E65D83" w:rsidRDefault="00E65D83">
      <w:pPr>
        <w:rPr>
          <w:sz w:val="24"/>
          <w:szCs w:val="24"/>
        </w:rPr>
      </w:pPr>
    </w:p>
    <w:p w:rsidR="00E65D83" w:rsidRDefault="00E65D83">
      <w:pPr>
        <w:rPr>
          <w:sz w:val="24"/>
          <w:szCs w:val="24"/>
        </w:rPr>
      </w:pPr>
    </w:p>
    <w:p w:rsidR="00E65D83" w:rsidRDefault="00E65D83">
      <w:pPr>
        <w:rPr>
          <w:sz w:val="24"/>
          <w:szCs w:val="24"/>
        </w:rPr>
      </w:pPr>
    </w:p>
    <w:p w:rsidR="00E65D83" w:rsidRDefault="00E65D83">
      <w:pPr>
        <w:rPr>
          <w:sz w:val="24"/>
          <w:szCs w:val="24"/>
        </w:rPr>
      </w:pPr>
    </w:p>
    <w:p w:rsidR="00E65D83" w:rsidRDefault="00E65D83">
      <w:pPr>
        <w:rPr>
          <w:sz w:val="24"/>
          <w:szCs w:val="24"/>
        </w:rPr>
      </w:pPr>
    </w:p>
    <w:p w:rsidR="00E65D83" w:rsidRDefault="00E65D83">
      <w:pPr>
        <w:rPr>
          <w:sz w:val="24"/>
          <w:szCs w:val="24"/>
        </w:rPr>
      </w:pPr>
    </w:p>
    <w:p w:rsidR="00E65D83" w:rsidRDefault="00E65D83">
      <w:pPr>
        <w:rPr>
          <w:sz w:val="24"/>
          <w:szCs w:val="24"/>
        </w:rPr>
      </w:pPr>
    </w:p>
    <w:p w:rsidR="00E65D83" w:rsidRDefault="00E65D83">
      <w:pPr>
        <w:rPr>
          <w:sz w:val="24"/>
          <w:szCs w:val="24"/>
        </w:rPr>
      </w:pPr>
    </w:p>
    <w:p w:rsidR="00E65D83" w:rsidRDefault="00E65D83">
      <w:pPr>
        <w:rPr>
          <w:sz w:val="24"/>
          <w:szCs w:val="24"/>
        </w:rPr>
      </w:pPr>
    </w:p>
    <w:p w:rsidR="003B2B26" w:rsidRDefault="003B2B26">
      <w:pPr>
        <w:rPr>
          <w:sz w:val="24"/>
          <w:szCs w:val="24"/>
        </w:rPr>
      </w:pPr>
    </w:p>
    <w:p w:rsidR="003B2B26" w:rsidRDefault="003B2B26">
      <w:pPr>
        <w:rPr>
          <w:sz w:val="24"/>
          <w:szCs w:val="24"/>
        </w:rPr>
      </w:pPr>
    </w:p>
    <w:p w:rsidR="003B2B26" w:rsidRDefault="003B2B26">
      <w:pPr>
        <w:rPr>
          <w:sz w:val="24"/>
          <w:szCs w:val="24"/>
        </w:rPr>
      </w:pPr>
    </w:p>
    <w:p w:rsidR="003B2B26" w:rsidRDefault="003B2B26">
      <w:pPr>
        <w:rPr>
          <w:sz w:val="24"/>
          <w:szCs w:val="24"/>
        </w:rPr>
      </w:pPr>
    </w:p>
    <w:p w:rsidR="003B2B26" w:rsidRDefault="003B2B26">
      <w:pPr>
        <w:rPr>
          <w:sz w:val="24"/>
          <w:szCs w:val="24"/>
        </w:rPr>
      </w:pPr>
    </w:p>
    <w:p w:rsidR="00E65D83" w:rsidRDefault="00E65D83">
      <w:pPr>
        <w:rPr>
          <w:sz w:val="24"/>
          <w:szCs w:val="24"/>
        </w:rPr>
      </w:pPr>
    </w:p>
    <w:p w:rsidR="00E65D83" w:rsidRDefault="00E65D83">
      <w:pPr>
        <w:rPr>
          <w:sz w:val="24"/>
          <w:szCs w:val="24"/>
        </w:rPr>
      </w:pPr>
    </w:p>
    <w:p w:rsidR="00E65D83" w:rsidRPr="0018279A" w:rsidRDefault="00E65D83" w:rsidP="00E65D83">
      <w:pPr>
        <w:rPr>
          <w:rFonts w:eastAsia="Calibri"/>
        </w:rPr>
      </w:pPr>
      <w:r w:rsidRPr="0018279A">
        <w:rPr>
          <w:rFonts w:eastAsia="Calibri"/>
        </w:rPr>
        <w:lastRenderedPageBreak/>
        <w:t xml:space="preserve">Оформление и содержание центра познания </w:t>
      </w:r>
      <w:r>
        <w:rPr>
          <w:rFonts w:eastAsia="Calibri"/>
        </w:rPr>
        <w:t xml:space="preserve">в подготовительной группе </w:t>
      </w:r>
      <w:r w:rsidRPr="0018279A">
        <w:rPr>
          <w:rFonts w:eastAsia="Calibri"/>
        </w:rPr>
        <w:t>(ОБЖ, ПДД, пожарная безопасность)</w:t>
      </w:r>
    </w:p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E65D83" w:rsidTr="00B32146">
        <w:trPr>
          <w:trHeight w:val="199"/>
        </w:trPr>
        <w:tc>
          <w:tcPr>
            <w:tcW w:w="15411" w:type="dxa"/>
          </w:tcPr>
          <w:p w:rsidR="00E65D83" w:rsidRDefault="00E65D83" w:rsidP="00B32146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 в уголке безопасности</w:t>
            </w:r>
          </w:p>
        </w:tc>
      </w:tr>
      <w:tr w:rsidR="00E65D83" w:rsidRPr="0018279A" w:rsidTr="00B32146">
        <w:trPr>
          <w:trHeight w:val="199"/>
        </w:trPr>
        <w:tc>
          <w:tcPr>
            <w:tcW w:w="15411" w:type="dxa"/>
          </w:tcPr>
          <w:p w:rsidR="00E65D83" w:rsidRDefault="00E65D83" w:rsidP="00B32146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Игры, связанные с тематикой ОБЖ и ПДД.</w:t>
            </w:r>
          </w:p>
          <w:p w:rsidR="00E65D83" w:rsidRDefault="00E65D83" w:rsidP="00B32146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 xml:space="preserve"> Иллюстрации с изображением красочно оформленных ближайших улиц и зданий. </w:t>
            </w:r>
          </w:p>
          <w:p w:rsidR="00E65D83" w:rsidRDefault="00E65D83" w:rsidP="00B32146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Макет проезжей части.</w:t>
            </w:r>
          </w:p>
          <w:p w:rsidR="00E65D83" w:rsidRDefault="00E65D83" w:rsidP="00B32146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Схемы, планы группы, микрорайона.</w:t>
            </w:r>
          </w:p>
          <w:p w:rsidR="00E65D83" w:rsidRPr="0018279A" w:rsidRDefault="00E65D83" w:rsidP="00B32146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Иллюстрации, изображающие опасные ситуации и предметы, инструменты.</w:t>
            </w:r>
          </w:p>
        </w:tc>
      </w:tr>
      <w:tr w:rsidR="00E65D83" w:rsidRPr="0018279A" w:rsidTr="00B32146">
        <w:trPr>
          <w:trHeight w:val="199"/>
        </w:trPr>
        <w:tc>
          <w:tcPr>
            <w:tcW w:w="15411" w:type="dxa"/>
          </w:tcPr>
          <w:p w:rsidR="00E65D83" w:rsidRPr="0018279A" w:rsidRDefault="00E65D83" w:rsidP="00B32146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 xml:space="preserve">Созданы условия как для самостоятельной работы, так и для занятий </w:t>
            </w:r>
            <w:proofErr w:type="gramStart"/>
            <w:r>
              <w:rPr>
                <w:rStyle w:val="FontStyle50"/>
                <w:b w:val="0"/>
              </w:rPr>
              <w:t>со</w:t>
            </w:r>
            <w:proofErr w:type="gramEnd"/>
            <w:r>
              <w:rPr>
                <w:rStyle w:val="FontStyle50"/>
                <w:b w:val="0"/>
              </w:rPr>
              <w:t xml:space="preserve"> взрослыми.</w:t>
            </w:r>
          </w:p>
        </w:tc>
      </w:tr>
      <w:tr w:rsidR="00E65D83" w:rsidRPr="0018279A" w:rsidTr="00B32146">
        <w:trPr>
          <w:trHeight w:val="199"/>
        </w:trPr>
        <w:tc>
          <w:tcPr>
            <w:tcW w:w="15411" w:type="dxa"/>
          </w:tcPr>
          <w:p w:rsidR="00E65D83" w:rsidRPr="0018279A" w:rsidRDefault="00E65D83" w:rsidP="00B32146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Центр «Безопасности» располагается рядом с «Центром конструирования».</w:t>
            </w:r>
          </w:p>
        </w:tc>
      </w:tr>
    </w:tbl>
    <w:p w:rsidR="00E65D83" w:rsidRDefault="00E65D83" w:rsidP="00E65D83"/>
    <w:tbl>
      <w:tblPr>
        <w:tblStyle w:val="a3"/>
        <w:tblW w:w="15417" w:type="dxa"/>
        <w:tblLayout w:type="fixed"/>
        <w:tblLook w:val="04A0"/>
      </w:tblPr>
      <w:tblGrid>
        <w:gridCol w:w="2802"/>
        <w:gridCol w:w="6520"/>
        <w:gridCol w:w="4111"/>
        <w:gridCol w:w="1984"/>
      </w:tblGrid>
      <w:tr w:rsidR="00E65D83" w:rsidRPr="003E24DE" w:rsidTr="00B32146">
        <w:tc>
          <w:tcPr>
            <w:tcW w:w="2802" w:type="dxa"/>
          </w:tcPr>
          <w:p w:rsidR="00E65D83" w:rsidRPr="003E24DE" w:rsidRDefault="00E65D83" w:rsidP="00B32146">
            <w:pPr>
              <w:rPr>
                <w:sz w:val="20"/>
                <w:szCs w:val="20"/>
              </w:rPr>
            </w:pPr>
            <w:r w:rsidRPr="003E24DE">
              <w:rPr>
                <w:sz w:val="20"/>
                <w:szCs w:val="20"/>
              </w:rPr>
              <w:t xml:space="preserve">Направления </w:t>
            </w:r>
          </w:p>
        </w:tc>
        <w:tc>
          <w:tcPr>
            <w:tcW w:w="6520" w:type="dxa"/>
          </w:tcPr>
          <w:p w:rsidR="00E65D83" w:rsidRPr="003E24DE" w:rsidRDefault="00E65D83" w:rsidP="00B32146">
            <w:pPr>
              <w:rPr>
                <w:sz w:val="20"/>
                <w:szCs w:val="20"/>
              </w:rPr>
            </w:pPr>
            <w:r w:rsidRPr="003E24DE">
              <w:rPr>
                <w:sz w:val="20"/>
                <w:szCs w:val="20"/>
              </w:rPr>
              <w:t>Содержание по программе «Детство»</w:t>
            </w:r>
          </w:p>
        </w:tc>
        <w:tc>
          <w:tcPr>
            <w:tcW w:w="4111" w:type="dxa"/>
          </w:tcPr>
          <w:p w:rsidR="00E65D83" w:rsidRPr="003E24DE" w:rsidRDefault="00E65D83" w:rsidP="00B32146">
            <w:pPr>
              <w:rPr>
                <w:sz w:val="20"/>
                <w:szCs w:val="20"/>
              </w:rPr>
            </w:pPr>
            <w:r w:rsidRPr="003E24DE">
              <w:rPr>
                <w:sz w:val="20"/>
                <w:szCs w:val="20"/>
              </w:rPr>
              <w:t>Наполнение центра</w:t>
            </w:r>
          </w:p>
        </w:tc>
        <w:tc>
          <w:tcPr>
            <w:tcW w:w="1984" w:type="dxa"/>
          </w:tcPr>
          <w:p w:rsidR="00E65D83" w:rsidRPr="003E24DE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Вариативная часть</w:t>
            </w:r>
          </w:p>
        </w:tc>
      </w:tr>
      <w:tr w:rsidR="00E65D83" w:rsidRPr="003E24DE" w:rsidTr="00B32146">
        <w:trPr>
          <w:trHeight w:val="140"/>
        </w:trPr>
        <w:tc>
          <w:tcPr>
            <w:tcW w:w="2802" w:type="dxa"/>
            <w:vMerge w:val="restart"/>
          </w:tcPr>
          <w:p w:rsidR="00E65D83" w:rsidRPr="003E24DE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Безопасное поведение в быту</w:t>
            </w:r>
          </w:p>
        </w:tc>
        <w:tc>
          <w:tcPr>
            <w:tcW w:w="6520" w:type="dxa"/>
            <w:tcBorders>
              <w:bottom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Формировать представления об опасных для человека ситуациях и способах правильного поведения. Воспитывать осторожное и осмотрительное отношение к потенциально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человекам ситуациям. </w:t>
            </w:r>
          </w:p>
          <w:p w:rsidR="00E65D83" w:rsidRPr="003E24DE" w:rsidRDefault="00E65D83" w:rsidP="00B32146">
            <w:pPr>
              <w:rPr>
                <w:sz w:val="20"/>
                <w:szCs w:val="20"/>
              </w:rPr>
            </w:pPr>
            <w:r w:rsidRPr="005203FD">
              <w:rPr>
                <w:sz w:val="20"/>
                <w:szCs w:val="20"/>
              </w:rPr>
              <w:t>Представления о приёмах элементарной первой помощи при травмах, ушибах, признаках недомогания.</w:t>
            </w:r>
          </w:p>
        </w:tc>
        <w:tc>
          <w:tcPr>
            <w:tcW w:w="4111" w:type="dxa"/>
            <w:tcBorders>
              <w:bottom w:val="single" w:sz="2" w:space="0" w:color="auto"/>
            </w:tcBorders>
          </w:tcPr>
          <w:p w:rsidR="00E65D83" w:rsidRPr="00C54A5A" w:rsidRDefault="00E65D83" w:rsidP="00B32146">
            <w:pPr>
              <w:rPr>
                <w:sz w:val="20"/>
                <w:szCs w:val="20"/>
              </w:rPr>
            </w:pPr>
            <w:r w:rsidRPr="00C54A5A">
              <w:rPr>
                <w:sz w:val="20"/>
                <w:szCs w:val="20"/>
              </w:rPr>
              <w:t>Картинки с изображением: опасных предметов, опасных ситуаций.</w:t>
            </w:r>
          </w:p>
          <w:p w:rsidR="00E65D83" w:rsidRPr="003E24DE" w:rsidRDefault="00E65D83" w:rsidP="00B3214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</w:p>
        </w:tc>
      </w:tr>
      <w:tr w:rsidR="00E65D83" w:rsidRPr="003E24DE" w:rsidTr="00B32146">
        <w:trPr>
          <w:trHeight w:val="90"/>
        </w:trPr>
        <w:tc>
          <w:tcPr>
            <w:tcW w:w="2802" w:type="dxa"/>
            <w:vMerge/>
          </w:tcPr>
          <w:p w:rsidR="00E65D83" w:rsidRDefault="00E65D83" w:rsidP="00B32146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правил безопасного обращения с электроприборами.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Знает, как позвать на помощь, обратиться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помощью к взрослому.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свой адрес, имена родителей, их контактную информацию.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правил безопасной организации индивидуальной и совместной деятельности, подвижных игр, спортивных развлечений.</w:t>
            </w:r>
          </w:p>
          <w:p w:rsidR="00E65D83" w:rsidRPr="00B12442" w:rsidRDefault="00E65D83" w:rsidP="00B32146">
            <w:pPr>
              <w:rPr>
                <w:sz w:val="20"/>
                <w:szCs w:val="20"/>
              </w:rPr>
            </w:pPr>
            <w:r w:rsidRPr="00B12442">
              <w:rPr>
                <w:sz w:val="20"/>
                <w:szCs w:val="20"/>
              </w:rPr>
              <w:t>Правила поведения во дворе:</w:t>
            </w:r>
          </w:p>
          <w:p w:rsidR="00E65D83" w:rsidRPr="00B12442" w:rsidRDefault="00E65D83" w:rsidP="00B32146">
            <w:pPr>
              <w:rPr>
                <w:sz w:val="20"/>
                <w:szCs w:val="20"/>
              </w:rPr>
            </w:pPr>
            <w:r w:rsidRPr="00B12442">
              <w:rPr>
                <w:sz w:val="20"/>
                <w:szCs w:val="20"/>
              </w:rPr>
              <w:t>- Не ходить никуда без разрешения взрослых;</w:t>
            </w:r>
          </w:p>
          <w:p w:rsidR="00E65D83" w:rsidRPr="00B12442" w:rsidRDefault="00E65D83" w:rsidP="00B32146">
            <w:pPr>
              <w:rPr>
                <w:sz w:val="20"/>
                <w:szCs w:val="20"/>
              </w:rPr>
            </w:pPr>
            <w:r w:rsidRPr="00B12442">
              <w:rPr>
                <w:sz w:val="20"/>
                <w:szCs w:val="20"/>
              </w:rPr>
              <w:t>- Играть только на детской площадке;</w:t>
            </w:r>
          </w:p>
          <w:p w:rsidR="00E65D83" w:rsidRPr="00B12442" w:rsidRDefault="00E65D83" w:rsidP="00B32146">
            <w:pPr>
              <w:rPr>
                <w:sz w:val="20"/>
                <w:szCs w:val="20"/>
              </w:rPr>
            </w:pPr>
            <w:r w:rsidRPr="00B12442">
              <w:rPr>
                <w:sz w:val="20"/>
                <w:szCs w:val="20"/>
              </w:rPr>
              <w:t>- Не бегать, смотреть под ноги;</w:t>
            </w:r>
          </w:p>
          <w:p w:rsidR="00E65D83" w:rsidRPr="00B12442" w:rsidRDefault="00E65D83" w:rsidP="00B32146">
            <w:pPr>
              <w:rPr>
                <w:sz w:val="20"/>
                <w:szCs w:val="20"/>
              </w:rPr>
            </w:pPr>
            <w:r w:rsidRPr="00B12442">
              <w:rPr>
                <w:sz w:val="20"/>
                <w:szCs w:val="20"/>
              </w:rPr>
              <w:t>- Нельзя лазить по крышам, деревьям, гаражам;</w:t>
            </w:r>
          </w:p>
          <w:p w:rsidR="00E65D83" w:rsidRPr="00B12442" w:rsidRDefault="00E65D83" w:rsidP="00B32146">
            <w:pPr>
              <w:rPr>
                <w:sz w:val="20"/>
                <w:szCs w:val="20"/>
              </w:rPr>
            </w:pPr>
            <w:r w:rsidRPr="00B12442">
              <w:rPr>
                <w:sz w:val="20"/>
                <w:szCs w:val="20"/>
              </w:rPr>
              <w:t>- Нельзя подходить к открытому люку колодца или вставать на крышку люка;</w:t>
            </w:r>
          </w:p>
          <w:p w:rsidR="00E65D83" w:rsidRPr="00B12442" w:rsidRDefault="00E65D83" w:rsidP="00B32146">
            <w:pPr>
              <w:rPr>
                <w:sz w:val="20"/>
                <w:szCs w:val="20"/>
              </w:rPr>
            </w:pPr>
            <w:r w:rsidRPr="00B12442">
              <w:rPr>
                <w:sz w:val="20"/>
                <w:szCs w:val="20"/>
              </w:rPr>
              <w:t>- Нельзя играть на стройплощадках и свалках;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 w:rsidRPr="00B12442">
              <w:rPr>
                <w:sz w:val="20"/>
                <w:szCs w:val="20"/>
              </w:rPr>
              <w:t>- Нельзя раскачиваться высоко на качелях;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Соблюдать осторожность и не уходить никуда с чужими людьми;</w:t>
            </w:r>
          </w:p>
          <w:p w:rsidR="00E65D83" w:rsidRPr="003E24DE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Не брать никакие предметы и угощение от чужих людей.</w:t>
            </w:r>
          </w:p>
        </w:tc>
        <w:tc>
          <w:tcPr>
            <w:tcW w:w="4111" w:type="dxa"/>
            <w:tcBorders>
              <w:top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  <w:r w:rsidRPr="00256FB4">
              <w:rPr>
                <w:sz w:val="20"/>
                <w:szCs w:val="20"/>
              </w:rPr>
              <w:t>Сюжетно-ролевые игры согласно программному перечню</w:t>
            </w:r>
            <w:r>
              <w:rPr>
                <w:sz w:val="20"/>
                <w:szCs w:val="20"/>
              </w:rPr>
              <w:t>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 w:rsidRPr="00763BCC">
              <w:rPr>
                <w:sz w:val="20"/>
                <w:szCs w:val="20"/>
              </w:rPr>
              <w:t xml:space="preserve">Алгоритм действий </w:t>
            </w:r>
            <w:proofErr w:type="gramStart"/>
            <w:r w:rsidRPr="00763BCC">
              <w:rPr>
                <w:sz w:val="20"/>
                <w:szCs w:val="20"/>
              </w:rPr>
              <w:t>в</w:t>
            </w:r>
            <w:proofErr w:type="gramEnd"/>
            <w:r w:rsidRPr="00763BCC">
              <w:rPr>
                <w:sz w:val="20"/>
                <w:szCs w:val="20"/>
              </w:rPr>
              <w:t xml:space="preserve"> картинка</w:t>
            </w:r>
            <w:r>
              <w:rPr>
                <w:sz w:val="20"/>
                <w:szCs w:val="20"/>
              </w:rPr>
              <w:t>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 w:rsidRPr="00C54A5A">
              <w:rPr>
                <w:sz w:val="20"/>
                <w:szCs w:val="20"/>
              </w:rPr>
              <w:t xml:space="preserve">Игры: </w:t>
            </w:r>
          </w:p>
          <w:p w:rsidR="00E65D83" w:rsidRPr="00C54A5A" w:rsidRDefault="00E65D83" w:rsidP="00E65D83">
            <w:pPr>
              <w:pStyle w:val="a5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54A5A">
              <w:rPr>
                <w:sz w:val="20"/>
                <w:szCs w:val="20"/>
              </w:rPr>
              <w:t xml:space="preserve">«Что мы знаем о вещах»; </w:t>
            </w:r>
          </w:p>
          <w:p w:rsidR="00E65D83" w:rsidRPr="00C54A5A" w:rsidRDefault="00E65D83" w:rsidP="00E65D83">
            <w:pPr>
              <w:pStyle w:val="a5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54A5A">
              <w:rPr>
                <w:sz w:val="20"/>
                <w:szCs w:val="20"/>
              </w:rPr>
              <w:t xml:space="preserve">«Раз, два, три, что опасного – найди»; </w:t>
            </w:r>
          </w:p>
          <w:p w:rsidR="00E65D83" w:rsidRPr="00C54A5A" w:rsidRDefault="00E65D83" w:rsidP="00E65D83">
            <w:pPr>
              <w:pStyle w:val="a5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54A5A">
              <w:rPr>
                <w:sz w:val="20"/>
                <w:szCs w:val="20"/>
              </w:rPr>
              <w:t>«Мы спасатели</w:t>
            </w: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</w:p>
        </w:tc>
      </w:tr>
      <w:tr w:rsidR="00E65D83" w:rsidRPr="003E24DE" w:rsidTr="00B32146">
        <w:trPr>
          <w:trHeight w:val="280"/>
        </w:trPr>
        <w:tc>
          <w:tcPr>
            <w:tcW w:w="2802" w:type="dxa"/>
            <w:vMerge w:val="restart"/>
            <w:tcBorders>
              <w:right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Безопасное поведение в природе</w:t>
            </w:r>
          </w:p>
        </w:tc>
        <w:tc>
          <w:tcPr>
            <w:tcW w:w="6520" w:type="dxa"/>
            <w:tcBorders>
              <w:left w:val="single" w:sz="2" w:space="0" w:color="auto"/>
              <w:bottom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  <w:r w:rsidRPr="00CA338E">
              <w:rPr>
                <w:sz w:val="20"/>
                <w:szCs w:val="20"/>
              </w:rPr>
              <w:t xml:space="preserve">Формировать представления об опасных для человека ситуациях и способах правильного поведения. Воспитывать осторожное и осмотрительное отношение к потенциально </w:t>
            </w:r>
            <w:proofErr w:type="gramStart"/>
            <w:r w:rsidRPr="00CA338E">
              <w:rPr>
                <w:sz w:val="20"/>
                <w:szCs w:val="20"/>
              </w:rPr>
              <w:t>для</w:t>
            </w:r>
            <w:proofErr w:type="gramEnd"/>
            <w:r w:rsidRPr="00CA338E">
              <w:rPr>
                <w:sz w:val="20"/>
                <w:szCs w:val="20"/>
              </w:rPr>
              <w:t xml:space="preserve"> человекам ситуациям.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 w:rsidRPr="005203FD">
              <w:rPr>
                <w:sz w:val="20"/>
                <w:szCs w:val="20"/>
              </w:rPr>
              <w:t>Представления о приёмах элементарной первой помощи при травмах, ушибах, признаках недомогания.</w:t>
            </w:r>
          </w:p>
          <w:p w:rsidR="00E65D83" w:rsidRPr="003E24DE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Сохранность экосистемы.</w:t>
            </w:r>
          </w:p>
        </w:tc>
        <w:tc>
          <w:tcPr>
            <w:tcW w:w="4111" w:type="dxa"/>
            <w:tcBorders>
              <w:bottom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Беседа: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Кто придумал правила поведения? 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«Цветочная клумба»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 «Зимний лес»</w:t>
            </w:r>
          </w:p>
          <w:p w:rsidR="00E65D83" w:rsidRPr="003E24DE" w:rsidRDefault="00E65D83" w:rsidP="00B3214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</w:p>
        </w:tc>
      </w:tr>
      <w:tr w:rsidR="00E65D83" w:rsidRPr="003E24DE" w:rsidTr="00B32146">
        <w:trPr>
          <w:trHeight w:val="180"/>
        </w:trPr>
        <w:tc>
          <w:tcPr>
            <w:tcW w:w="2802" w:type="dxa"/>
            <w:vMerge/>
            <w:tcBorders>
              <w:right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Проявляет осторожность при встрече с незнакомыми животными, ядовитыми растениями, грибами.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Представления о приёмах элементарной первой помощи при травмах, ушибах, признаках недомогания.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 w:rsidRPr="007D4F50">
              <w:rPr>
                <w:sz w:val="20"/>
                <w:szCs w:val="20"/>
              </w:rPr>
              <w:lastRenderedPageBreak/>
              <w:t xml:space="preserve">Дети должны знать, что каждое животное обладает своим характером, поэтому игры с животными могут привести к травмам, царапинам, укусам; чаще всего животные кусаются, когда они напуганы или рассержены. </w:t>
            </w:r>
          </w:p>
          <w:p w:rsidR="00E65D83" w:rsidRPr="007D4F50" w:rsidRDefault="00E65D83" w:rsidP="00B32146">
            <w:pPr>
              <w:rPr>
                <w:sz w:val="20"/>
                <w:szCs w:val="20"/>
              </w:rPr>
            </w:pPr>
            <w:r w:rsidRPr="007D4F50">
              <w:rPr>
                <w:sz w:val="20"/>
                <w:szCs w:val="20"/>
              </w:rPr>
              <w:t>Поэтому нельзя:</w:t>
            </w:r>
          </w:p>
          <w:p w:rsidR="00E65D83" w:rsidRPr="007D4F50" w:rsidRDefault="00E65D83" w:rsidP="00B32146">
            <w:pPr>
              <w:rPr>
                <w:sz w:val="20"/>
                <w:szCs w:val="20"/>
              </w:rPr>
            </w:pPr>
            <w:r w:rsidRPr="007D4F50">
              <w:rPr>
                <w:sz w:val="20"/>
                <w:szCs w:val="20"/>
              </w:rPr>
              <w:t>-Подходить к животному и прикасаться к нему, если оно не видит ребенка.</w:t>
            </w:r>
          </w:p>
          <w:p w:rsidR="00E65D83" w:rsidRPr="007D4F50" w:rsidRDefault="00E65D83" w:rsidP="00B32146">
            <w:pPr>
              <w:rPr>
                <w:sz w:val="20"/>
                <w:szCs w:val="20"/>
              </w:rPr>
            </w:pPr>
            <w:r w:rsidRPr="007D4F50">
              <w:rPr>
                <w:sz w:val="20"/>
                <w:szCs w:val="20"/>
              </w:rPr>
              <w:t>-Дразнить животных.</w:t>
            </w:r>
          </w:p>
          <w:p w:rsidR="00E65D83" w:rsidRPr="007D4F50" w:rsidRDefault="00E65D83" w:rsidP="00B32146">
            <w:pPr>
              <w:rPr>
                <w:sz w:val="20"/>
                <w:szCs w:val="20"/>
              </w:rPr>
            </w:pPr>
            <w:proofErr w:type="spellStart"/>
            <w:r w:rsidRPr="007D4F50">
              <w:rPr>
                <w:sz w:val="20"/>
                <w:szCs w:val="20"/>
              </w:rPr>
              <w:t>_Трогать</w:t>
            </w:r>
            <w:proofErr w:type="spellEnd"/>
            <w:r w:rsidRPr="007D4F50">
              <w:rPr>
                <w:sz w:val="20"/>
                <w:szCs w:val="20"/>
              </w:rPr>
              <w:t>, гладить, брать на руки.</w:t>
            </w:r>
          </w:p>
          <w:p w:rsidR="00E65D83" w:rsidRPr="007D4F50" w:rsidRDefault="00E65D83" w:rsidP="00B32146">
            <w:pPr>
              <w:rPr>
                <w:sz w:val="20"/>
                <w:szCs w:val="20"/>
              </w:rPr>
            </w:pPr>
            <w:r w:rsidRPr="007D4F50">
              <w:rPr>
                <w:sz w:val="20"/>
                <w:szCs w:val="20"/>
              </w:rPr>
              <w:t>Дети должны знать правила поведения в природе: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 w:rsidRPr="007D4F5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Иметь представление о стихийных явлениях природы;</w:t>
            </w:r>
          </w:p>
          <w:p w:rsidR="00E65D83" w:rsidRPr="003E24DE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Знать об опасности посещения водоёмов в разные периоды года.</w:t>
            </w:r>
          </w:p>
        </w:tc>
        <w:tc>
          <w:tcPr>
            <w:tcW w:w="4111" w:type="dxa"/>
            <w:tcBorders>
              <w:top w:val="single" w:sz="2" w:space="0" w:color="auto"/>
            </w:tcBorders>
          </w:tcPr>
          <w:p w:rsidR="00E65D83" w:rsidRPr="002A5D4D" w:rsidRDefault="00E65D83" w:rsidP="00B32146">
            <w:pPr>
              <w:rPr>
                <w:sz w:val="20"/>
                <w:szCs w:val="20"/>
              </w:rPr>
            </w:pPr>
            <w:r w:rsidRPr="002A5D4D">
              <w:rPr>
                <w:sz w:val="20"/>
                <w:szCs w:val="20"/>
              </w:rPr>
              <w:lastRenderedPageBreak/>
              <w:t>Игра путешествие:</w:t>
            </w:r>
          </w:p>
          <w:p w:rsidR="00E65D83" w:rsidRPr="002A5D4D" w:rsidRDefault="00E65D83" w:rsidP="00E65D83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A5D4D">
              <w:rPr>
                <w:sz w:val="20"/>
                <w:szCs w:val="20"/>
              </w:rPr>
              <w:t>Путешествие в неизведанную природу</w:t>
            </w:r>
          </w:p>
          <w:p w:rsidR="00E65D83" w:rsidRPr="002A5D4D" w:rsidRDefault="00E65D83" w:rsidP="00E65D83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A5D4D">
              <w:rPr>
                <w:sz w:val="20"/>
                <w:szCs w:val="20"/>
              </w:rPr>
              <w:t xml:space="preserve">Путешествие в мир исчезающих </w:t>
            </w:r>
            <w:r w:rsidRPr="002A5D4D">
              <w:rPr>
                <w:sz w:val="20"/>
                <w:szCs w:val="20"/>
              </w:rPr>
              <w:lastRenderedPageBreak/>
              <w:t>растений и животных?</w:t>
            </w:r>
          </w:p>
          <w:p w:rsidR="00E65D83" w:rsidRPr="002A5D4D" w:rsidRDefault="00E65D83" w:rsidP="00E65D83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A5D4D">
              <w:rPr>
                <w:sz w:val="20"/>
                <w:szCs w:val="20"/>
              </w:rPr>
              <w:t>Путешествие в гости к жителям леса</w:t>
            </w:r>
          </w:p>
          <w:p w:rsidR="00E65D83" w:rsidRPr="002A5D4D" w:rsidRDefault="00E65D83" w:rsidP="00E65D83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A5D4D">
              <w:rPr>
                <w:sz w:val="20"/>
                <w:szCs w:val="20"/>
              </w:rPr>
              <w:t>Путешествие по летнему саду</w:t>
            </w:r>
          </w:p>
          <w:p w:rsidR="00E65D83" w:rsidRPr="002A5D4D" w:rsidRDefault="00E65D83" w:rsidP="00E65D83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A5D4D">
              <w:rPr>
                <w:sz w:val="20"/>
                <w:szCs w:val="20"/>
              </w:rPr>
              <w:t>Путешествие в лес?</w:t>
            </w:r>
          </w:p>
          <w:p w:rsidR="00E65D83" w:rsidRPr="002A5D4D" w:rsidRDefault="00E65D83" w:rsidP="00E65D83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A5D4D">
              <w:rPr>
                <w:sz w:val="20"/>
                <w:szCs w:val="20"/>
              </w:rPr>
              <w:t>Путешествие по лесным тропинкам</w:t>
            </w:r>
          </w:p>
          <w:p w:rsidR="00E65D83" w:rsidRDefault="00E65D83" w:rsidP="00E65D83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2A5D4D">
              <w:rPr>
                <w:sz w:val="20"/>
                <w:szCs w:val="20"/>
              </w:rPr>
              <w:t>Необыкновенное путешествие</w:t>
            </w:r>
          </w:p>
          <w:p w:rsidR="00E65D83" w:rsidRDefault="00E65D83" w:rsidP="00B32146">
            <w:pPr>
              <w:pStyle w:val="a5"/>
              <w:rPr>
                <w:sz w:val="20"/>
                <w:szCs w:val="20"/>
              </w:rPr>
            </w:pPr>
          </w:p>
          <w:p w:rsidR="00E65D83" w:rsidRDefault="00E65D83" w:rsidP="00B32146">
            <w:pPr>
              <w:pStyle w:val="a5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Сюжетно-ролевые игры согласно программному перечню.</w:t>
            </w:r>
          </w:p>
          <w:p w:rsidR="00E65D83" w:rsidRPr="002A5D4D" w:rsidRDefault="00E65D83" w:rsidP="00B32146">
            <w:pPr>
              <w:pStyle w:val="a5"/>
              <w:ind w:left="34"/>
              <w:rPr>
                <w:sz w:val="20"/>
                <w:szCs w:val="20"/>
              </w:rPr>
            </w:pPr>
            <w:r w:rsidRPr="00763BCC">
              <w:rPr>
                <w:sz w:val="20"/>
                <w:szCs w:val="20"/>
              </w:rPr>
              <w:t>Алгоритм действий в картинка</w:t>
            </w:r>
            <w:r>
              <w:rPr>
                <w:sz w:val="20"/>
                <w:szCs w:val="20"/>
              </w:rPr>
              <w:t>х.</w:t>
            </w: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</w:p>
        </w:tc>
      </w:tr>
      <w:tr w:rsidR="00E65D83" w:rsidRPr="003E24DE" w:rsidTr="00DE5A96">
        <w:trPr>
          <w:trHeight w:val="690"/>
        </w:trPr>
        <w:tc>
          <w:tcPr>
            <w:tcW w:w="2802" w:type="dxa"/>
          </w:tcPr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Пожарная безопасность </w:t>
            </w:r>
          </w:p>
        </w:tc>
        <w:tc>
          <w:tcPr>
            <w:tcW w:w="6520" w:type="dxa"/>
          </w:tcPr>
          <w:p w:rsidR="00E65D83" w:rsidRPr="003E24DE" w:rsidRDefault="00E65D83" w:rsidP="00B32146">
            <w:pPr>
              <w:rPr>
                <w:sz w:val="20"/>
                <w:szCs w:val="20"/>
              </w:rPr>
            </w:pPr>
            <w:r w:rsidRPr="00CA338E">
              <w:rPr>
                <w:sz w:val="20"/>
                <w:szCs w:val="20"/>
              </w:rPr>
              <w:t xml:space="preserve">Формировать представления об опасных для человека ситуациях и способах правильного поведения. Воспитывать осторожное и осмотрительное отношение к потенциально </w:t>
            </w:r>
            <w:proofErr w:type="gramStart"/>
            <w:r w:rsidRPr="00CA338E">
              <w:rPr>
                <w:sz w:val="20"/>
                <w:szCs w:val="20"/>
              </w:rPr>
              <w:t>для</w:t>
            </w:r>
            <w:proofErr w:type="gramEnd"/>
            <w:r w:rsidRPr="00CA338E">
              <w:rPr>
                <w:sz w:val="20"/>
                <w:szCs w:val="20"/>
              </w:rPr>
              <w:t xml:space="preserve"> человекам ситуациям.</w:t>
            </w:r>
          </w:p>
        </w:tc>
        <w:tc>
          <w:tcPr>
            <w:tcW w:w="4111" w:type="dxa"/>
          </w:tcPr>
          <w:p w:rsidR="00E65D83" w:rsidRDefault="00E65D83" w:rsidP="00B32146">
            <w:pPr>
              <w:rPr>
                <w:sz w:val="20"/>
                <w:szCs w:val="20"/>
              </w:rPr>
            </w:pPr>
            <w:r w:rsidRPr="00256FB4">
              <w:rPr>
                <w:sz w:val="20"/>
                <w:szCs w:val="20"/>
              </w:rPr>
              <w:t>Сюжетно-ролевые игры согласно программному перечню</w:t>
            </w:r>
          </w:p>
          <w:p w:rsidR="00E65D83" w:rsidRPr="003E24DE" w:rsidRDefault="00E65D83" w:rsidP="00B32146">
            <w:pPr>
              <w:rPr>
                <w:sz w:val="20"/>
                <w:szCs w:val="20"/>
              </w:rPr>
            </w:pPr>
            <w:r w:rsidRPr="00763BCC">
              <w:rPr>
                <w:sz w:val="20"/>
                <w:szCs w:val="20"/>
              </w:rPr>
              <w:t xml:space="preserve">Алгоритм действий </w:t>
            </w:r>
            <w:proofErr w:type="gramStart"/>
            <w:r w:rsidRPr="00763BCC">
              <w:rPr>
                <w:sz w:val="20"/>
                <w:szCs w:val="20"/>
              </w:rPr>
              <w:t>в</w:t>
            </w:r>
            <w:proofErr w:type="gramEnd"/>
            <w:r w:rsidRPr="00763BCC">
              <w:rPr>
                <w:sz w:val="20"/>
                <w:szCs w:val="20"/>
              </w:rPr>
              <w:t xml:space="preserve"> картинка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E65D83" w:rsidRDefault="00E65D83" w:rsidP="00B32146">
            <w:pPr>
              <w:rPr>
                <w:sz w:val="20"/>
                <w:szCs w:val="20"/>
              </w:rPr>
            </w:pPr>
          </w:p>
        </w:tc>
      </w:tr>
      <w:tr w:rsidR="00E65D83" w:rsidRPr="003E24DE" w:rsidTr="00B32146">
        <w:trPr>
          <w:trHeight w:val="170"/>
        </w:trPr>
        <w:tc>
          <w:tcPr>
            <w:tcW w:w="2802" w:type="dxa"/>
            <w:vMerge w:val="restart"/>
          </w:tcPr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 на дороге</w:t>
            </w:r>
          </w:p>
        </w:tc>
        <w:tc>
          <w:tcPr>
            <w:tcW w:w="6520" w:type="dxa"/>
            <w:tcBorders>
              <w:bottom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  <w:r w:rsidRPr="00D77EE8">
              <w:rPr>
                <w:sz w:val="20"/>
                <w:szCs w:val="20"/>
              </w:rPr>
              <w:t xml:space="preserve">Формировать представления об опасных для человека ситуациях и способах правильного поведения. Воспитывать осторожное и осмотрительное отношение к потенциально </w:t>
            </w:r>
            <w:proofErr w:type="gramStart"/>
            <w:r w:rsidRPr="00D77EE8">
              <w:rPr>
                <w:sz w:val="20"/>
                <w:szCs w:val="20"/>
              </w:rPr>
              <w:t>для</w:t>
            </w:r>
            <w:proofErr w:type="gramEnd"/>
            <w:r w:rsidRPr="00D77EE8">
              <w:rPr>
                <w:sz w:val="20"/>
                <w:szCs w:val="20"/>
              </w:rPr>
              <w:t xml:space="preserve"> человекам ситуациям</w:t>
            </w:r>
            <w:r>
              <w:rPr>
                <w:sz w:val="20"/>
                <w:szCs w:val="20"/>
              </w:rPr>
              <w:t>.</w:t>
            </w:r>
          </w:p>
          <w:p w:rsidR="00E65D83" w:rsidRPr="003E24DE" w:rsidRDefault="00E65D83" w:rsidP="00B32146">
            <w:pPr>
              <w:rPr>
                <w:sz w:val="20"/>
                <w:szCs w:val="20"/>
              </w:rPr>
            </w:pPr>
            <w:r w:rsidRPr="005203FD">
              <w:rPr>
                <w:sz w:val="20"/>
                <w:szCs w:val="20"/>
              </w:rPr>
              <w:t>Представления о приёмах элементарной первой помощи при травмах, ушибах, признаках недомогания.</w:t>
            </w:r>
          </w:p>
        </w:tc>
        <w:tc>
          <w:tcPr>
            <w:tcW w:w="4111" w:type="dxa"/>
            <w:tcBorders>
              <w:bottom w:val="single" w:sz="2" w:space="0" w:color="auto"/>
            </w:tcBorders>
          </w:tcPr>
          <w:p w:rsidR="00E65D83" w:rsidRPr="003E24DE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«Вопрос-ответ»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</w:p>
        </w:tc>
      </w:tr>
      <w:tr w:rsidR="00E65D83" w:rsidRPr="003E24DE" w:rsidTr="00B32146">
        <w:trPr>
          <w:trHeight w:val="60"/>
        </w:trPr>
        <w:tc>
          <w:tcPr>
            <w:tcW w:w="2802" w:type="dxa"/>
            <w:vMerge/>
          </w:tcPr>
          <w:p w:rsidR="00E65D83" w:rsidRDefault="00E65D83" w:rsidP="00B32146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2" w:space="0" w:color="auto"/>
              <w:bottom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  <w:r w:rsidRPr="00D77EE8">
              <w:rPr>
                <w:sz w:val="20"/>
                <w:szCs w:val="20"/>
              </w:rPr>
              <w:t>Знают правила безопасности дорожного движения в качестве пешехода и пассажира транспортного средства.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Внимателен</w:t>
            </w:r>
            <w:proofErr w:type="gramEnd"/>
            <w:r>
              <w:rPr>
                <w:sz w:val="20"/>
                <w:szCs w:val="20"/>
              </w:rPr>
              <w:t xml:space="preserve"> к соблюдению правил поведения на улице, умеет ориентироваться на сигналы светофора.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 w:rsidRPr="00FC6604">
              <w:rPr>
                <w:sz w:val="20"/>
                <w:szCs w:val="20"/>
              </w:rPr>
              <w:t xml:space="preserve">Правила поведения в транспорте: 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Нельзя ездить в транспорте без родителей, без сопровождающих;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Не стоять у дверей;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Разговаривать тихо, чтоб не мешать другим;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Нельзя высовывать и выставлять руки в открытые окна;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Уступать место пожилым людям, пассажирам с маленькими детьми.</w:t>
            </w:r>
          </w:p>
          <w:p w:rsidR="00E65D83" w:rsidRPr="00FC6604" w:rsidRDefault="00E65D83" w:rsidP="00B32146">
            <w:pPr>
              <w:rPr>
                <w:sz w:val="20"/>
                <w:szCs w:val="20"/>
              </w:rPr>
            </w:pPr>
            <w:r w:rsidRPr="00FC6604">
              <w:rPr>
                <w:sz w:val="20"/>
                <w:szCs w:val="20"/>
              </w:rPr>
              <w:t>Представления об опасных ситуациях, которые могут возникнуть на улице и при играх во дворе; при катании на велосипеде (самокате, роликах).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ПДД:</w:t>
            </w:r>
          </w:p>
          <w:p w:rsidR="00E65D83" w:rsidRPr="00FC6604" w:rsidRDefault="00E65D83" w:rsidP="00B32146">
            <w:pPr>
              <w:rPr>
                <w:sz w:val="20"/>
                <w:szCs w:val="20"/>
              </w:rPr>
            </w:pPr>
            <w:r w:rsidRPr="00FC6604">
              <w:rPr>
                <w:sz w:val="20"/>
                <w:szCs w:val="20"/>
              </w:rPr>
              <w:t>-Не играть на дороге или около проезжей части;</w:t>
            </w:r>
          </w:p>
          <w:p w:rsidR="00E65D83" w:rsidRPr="00FC6604" w:rsidRDefault="00E65D83" w:rsidP="00B32146">
            <w:pPr>
              <w:rPr>
                <w:sz w:val="20"/>
                <w:szCs w:val="20"/>
              </w:rPr>
            </w:pPr>
            <w:r w:rsidRPr="00FC6604">
              <w:rPr>
                <w:sz w:val="20"/>
                <w:szCs w:val="20"/>
              </w:rPr>
              <w:t>-Переходить улицу только по пешеходному пешеходу;</w:t>
            </w:r>
          </w:p>
          <w:p w:rsidR="00E65D83" w:rsidRPr="00FC6604" w:rsidRDefault="00E65D83" w:rsidP="00B32146">
            <w:pPr>
              <w:rPr>
                <w:sz w:val="20"/>
                <w:szCs w:val="20"/>
              </w:rPr>
            </w:pPr>
            <w:r w:rsidRPr="00FC6604">
              <w:rPr>
                <w:sz w:val="20"/>
                <w:szCs w:val="20"/>
              </w:rPr>
              <w:t>-При переходе улицы сначала посмотреть налево, а дойдя до середины _ направо;</w:t>
            </w:r>
          </w:p>
          <w:p w:rsidR="00E65D83" w:rsidRPr="003E24DE" w:rsidRDefault="00E65D83" w:rsidP="00B32146">
            <w:pPr>
              <w:rPr>
                <w:sz w:val="20"/>
                <w:szCs w:val="20"/>
              </w:rPr>
            </w:pPr>
            <w:r w:rsidRPr="00FC6604">
              <w:rPr>
                <w:sz w:val="20"/>
                <w:szCs w:val="20"/>
              </w:rPr>
              <w:t>-Знать устройство проезжей части, некоторые дорожные знаки для пешеходов и водителей.</w:t>
            </w:r>
          </w:p>
        </w:tc>
        <w:tc>
          <w:tcPr>
            <w:tcW w:w="4111" w:type="dxa"/>
            <w:tcBorders>
              <w:top w:val="single" w:sz="2" w:space="0" w:color="auto"/>
              <w:bottom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Беседа:</w:t>
            </w:r>
          </w:p>
          <w:p w:rsidR="00E65D83" w:rsidRPr="00DF1598" w:rsidRDefault="00E65D83" w:rsidP="00B32146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1598">
              <w:rPr>
                <w:sz w:val="20"/>
                <w:szCs w:val="20"/>
              </w:rPr>
              <w:t>Почему детям нельзя выходить на улицу без взрослых?</w:t>
            </w:r>
          </w:p>
          <w:p w:rsidR="00E65D83" w:rsidRPr="00DF1598" w:rsidRDefault="00E65D83" w:rsidP="00B32146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1598">
              <w:rPr>
                <w:sz w:val="20"/>
                <w:szCs w:val="20"/>
              </w:rPr>
              <w:t>Почему нельзя играть на тротуаре?</w:t>
            </w:r>
          </w:p>
          <w:p w:rsidR="00E65D83" w:rsidRDefault="00E65D83" w:rsidP="00B32146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F1598">
              <w:rPr>
                <w:sz w:val="20"/>
                <w:szCs w:val="20"/>
              </w:rPr>
              <w:t>Какие правила следует соблюдать при переходе дороги?</w:t>
            </w:r>
          </w:p>
          <w:p w:rsidR="00E65D83" w:rsidRDefault="00E65D83" w:rsidP="00B32146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означают сигналы светофора? Где обычно установлены светофоры?</w:t>
            </w:r>
          </w:p>
          <w:p w:rsidR="00E65D83" w:rsidRDefault="00E65D83" w:rsidP="00B32146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дорожные знаки вы знаете?</w:t>
            </w:r>
          </w:p>
          <w:p w:rsidR="00E65D83" w:rsidRDefault="00E65D83" w:rsidP="00B32146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маленькие дети могут кататься на велосипеде?</w:t>
            </w:r>
          </w:p>
          <w:p w:rsidR="00E65D83" w:rsidRDefault="00E65D83" w:rsidP="00B32146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вы знаете о работе инспекторов ГИБДД?</w:t>
            </w:r>
          </w:p>
          <w:p w:rsidR="00E65D83" w:rsidRDefault="00E65D83" w:rsidP="00B32146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надо вести себя в общественном транспорте?</w:t>
            </w:r>
          </w:p>
          <w:p w:rsidR="00E65D83" w:rsidRDefault="00E65D83" w:rsidP="00B32146">
            <w:pPr>
              <w:pStyle w:val="a5"/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Образцы различного вида транспорта, дорожных знаков, иллюстраций с различными ситуациями на дорогах.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Книжки-раскраски:</w:t>
            </w:r>
          </w:p>
          <w:p w:rsidR="00E65D83" w:rsidRPr="006D7DD2" w:rsidRDefault="00E65D83" w:rsidP="00B32146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D7DD2">
              <w:rPr>
                <w:sz w:val="20"/>
                <w:szCs w:val="20"/>
              </w:rPr>
              <w:t>Азбука маленького пешехода</w:t>
            </w:r>
          </w:p>
          <w:p w:rsidR="00E65D83" w:rsidRPr="006D7DD2" w:rsidRDefault="00E65D83" w:rsidP="00B32146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D7DD2">
              <w:rPr>
                <w:sz w:val="20"/>
                <w:szCs w:val="20"/>
              </w:rPr>
              <w:t>Здравствуй, светофор</w:t>
            </w:r>
          </w:p>
          <w:p w:rsidR="00E65D83" w:rsidRPr="006D7DD2" w:rsidRDefault="00E65D83" w:rsidP="00B32146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D7DD2">
              <w:rPr>
                <w:sz w:val="20"/>
                <w:szCs w:val="20"/>
              </w:rPr>
              <w:lastRenderedPageBreak/>
              <w:t>Здравствуй, друг, дорожный знак</w:t>
            </w:r>
          </w:p>
          <w:p w:rsidR="00E65D83" w:rsidRPr="006D7DD2" w:rsidRDefault="00E65D83" w:rsidP="00B32146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D7DD2">
              <w:rPr>
                <w:sz w:val="20"/>
                <w:szCs w:val="20"/>
              </w:rPr>
              <w:t>Я на улице</w:t>
            </w:r>
          </w:p>
          <w:p w:rsidR="00E65D83" w:rsidRDefault="00E65D83" w:rsidP="00B32146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D7DD2">
              <w:rPr>
                <w:sz w:val="20"/>
                <w:szCs w:val="20"/>
              </w:rPr>
              <w:t xml:space="preserve">Транспорт </w:t>
            </w:r>
          </w:p>
          <w:p w:rsidR="00E65D83" w:rsidRDefault="00E65D83" w:rsidP="00B32146">
            <w:pPr>
              <w:pStyle w:val="a5"/>
              <w:rPr>
                <w:sz w:val="20"/>
                <w:szCs w:val="20"/>
              </w:rPr>
            </w:pPr>
          </w:p>
          <w:p w:rsidR="00E65D83" w:rsidRDefault="00E65D83" w:rsidP="00B32146">
            <w:pPr>
              <w:pStyle w:val="a5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Макет «Улица города»</w:t>
            </w:r>
          </w:p>
          <w:p w:rsidR="00E65D83" w:rsidRDefault="00E65D83" w:rsidP="00B32146">
            <w:pPr>
              <w:pStyle w:val="a5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Настольно-печатные игры (лото, </w:t>
            </w:r>
            <w:proofErr w:type="spellStart"/>
            <w:r>
              <w:rPr>
                <w:sz w:val="20"/>
                <w:szCs w:val="20"/>
              </w:rPr>
              <w:t>пазлы</w:t>
            </w:r>
            <w:proofErr w:type="spellEnd"/>
            <w:r>
              <w:rPr>
                <w:sz w:val="20"/>
                <w:szCs w:val="20"/>
              </w:rPr>
              <w:t>, домино, разрезные картинки)</w:t>
            </w:r>
          </w:p>
          <w:p w:rsidR="00E65D83" w:rsidRDefault="00E65D83" w:rsidP="00B32146">
            <w:pPr>
              <w:pStyle w:val="a5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Наборы иллюстраций, плакатов.</w:t>
            </w:r>
          </w:p>
          <w:p w:rsidR="00E65D83" w:rsidRDefault="00E65D83" w:rsidP="00B32146">
            <w:pPr>
              <w:pStyle w:val="a5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Детская художественная литература.</w:t>
            </w:r>
          </w:p>
          <w:p w:rsidR="00E65D83" w:rsidRDefault="00E65D83" w:rsidP="00B32146">
            <w:pPr>
              <w:pStyle w:val="a5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Аудио- и видеоматериалы.</w:t>
            </w:r>
          </w:p>
          <w:p w:rsidR="00E65D83" w:rsidRDefault="00E65D83" w:rsidP="00B32146">
            <w:pPr>
              <w:pStyle w:val="a5"/>
              <w:ind w:left="0"/>
              <w:rPr>
                <w:sz w:val="20"/>
                <w:szCs w:val="20"/>
              </w:rPr>
            </w:pPr>
          </w:p>
          <w:p w:rsidR="00E65D83" w:rsidRDefault="00E65D83" w:rsidP="00B32146">
            <w:pPr>
              <w:pStyle w:val="a5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Сюжетно ролевые игры согласно программному перечню.</w:t>
            </w:r>
          </w:p>
          <w:p w:rsidR="00E65D83" w:rsidRPr="003E24DE" w:rsidRDefault="00E65D83" w:rsidP="00B32146">
            <w:pPr>
              <w:pStyle w:val="a5"/>
              <w:ind w:left="0"/>
              <w:rPr>
                <w:sz w:val="20"/>
                <w:szCs w:val="20"/>
              </w:rPr>
            </w:pPr>
            <w:r w:rsidRPr="00763BCC">
              <w:rPr>
                <w:sz w:val="20"/>
                <w:szCs w:val="20"/>
              </w:rPr>
              <w:t xml:space="preserve">Алгоритм действий </w:t>
            </w:r>
            <w:proofErr w:type="gramStart"/>
            <w:r w:rsidRPr="00763BCC">
              <w:rPr>
                <w:sz w:val="20"/>
                <w:szCs w:val="20"/>
              </w:rPr>
              <w:t>в</w:t>
            </w:r>
            <w:proofErr w:type="gramEnd"/>
            <w:r w:rsidRPr="00763BCC">
              <w:rPr>
                <w:sz w:val="20"/>
                <w:szCs w:val="20"/>
              </w:rPr>
              <w:t xml:space="preserve"> картинка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</w:p>
        </w:tc>
      </w:tr>
      <w:tr w:rsidR="00E65D83" w:rsidRPr="003E24DE" w:rsidTr="00B32146">
        <w:trPr>
          <w:trHeight w:val="60"/>
        </w:trPr>
        <w:tc>
          <w:tcPr>
            <w:tcW w:w="2802" w:type="dxa"/>
          </w:tcPr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1-этап работы 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2-этап работы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3-этап работы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 этап работы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5-этап работы</w:t>
            </w:r>
          </w:p>
        </w:tc>
        <w:tc>
          <w:tcPr>
            <w:tcW w:w="6520" w:type="dxa"/>
            <w:tcBorders>
              <w:top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5A352E">
              <w:rPr>
                <w:sz w:val="20"/>
                <w:szCs w:val="20"/>
              </w:rPr>
              <w:t>иагностика-уточнение представлений детей о правилах безопасности</w:t>
            </w:r>
            <w:r>
              <w:rPr>
                <w:sz w:val="20"/>
                <w:szCs w:val="20"/>
              </w:rPr>
              <w:t xml:space="preserve"> (личный опыт ребёнка, на который может опереться педагог)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Расширение первоначальных детских представлений, накопление новых знаний о правилах безопасности через занятия, беседы с детьми, рифмованных правил)</w:t>
            </w:r>
            <w:proofErr w:type="gramEnd"/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литературы, игры драматизации, наблюдения, экскурсии.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у детей чувства ответственности. Понимают и усваивают требования.</w:t>
            </w:r>
          </w:p>
          <w:p w:rsidR="00E65D83" w:rsidRDefault="00E65D83" w:rsidP="00B32146">
            <w:pPr>
              <w:rPr>
                <w:sz w:val="20"/>
                <w:szCs w:val="20"/>
              </w:rPr>
            </w:pPr>
          </w:p>
          <w:p w:rsidR="00E65D83" w:rsidRDefault="00E65D83" w:rsidP="00B3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у детей чувство контроля и самоконтроля, эти качества помогают вовремя и правильно ориентироваться в ситуации.</w:t>
            </w:r>
          </w:p>
          <w:p w:rsidR="00E65D83" w:rsidRPr="00D77EE8" w:rsidRDefault="00E65D83" w:rsidP="00B32146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tcBorders>
              <w:top w:val="single" w:sz="2" w:space="0" w:color="auto"/>
            </w:tcBorders>
          </w:tcPr>
          <w:p w:rsidR="00E65D83" w:rsidRDefault="00E65D83" w:rsidP="00B32146">
            <w:pPr>
              <w:rPr>
                <w:sz w:val="20"/>
                <w:szCs w:val="20"/>
              </w:rPr>
            </w:pPr>
          </w:p>
        </w:tc>
      </w:tr>
    </w:tbl>
    <w:p w:rsidR="00E65D83" w:rsidRPr="00E25580" w:rsidRDefault="00E65D83">
      <w:pPr>
        <w:rPr>
          <w:sz w:val="24"/>
          <w:szCs w:val="24"/>
        </w:rPr>
      </w:pPr>
    </w:p>
    <w:sectPr w:rsidR="00E65D83" w:rsidRPr="00E25580" w:rsidSect="0018279A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D0C98"/>
    <w:multiLevelType w:val="hybridMultilevel"/>
    <w:tmpl w:val="9A565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764DC"/>
    <w:multiLevelType w:val="hybridMultilevel"/>
    <w:tmpl w:val="5664B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33BF5"/>
    <w:multiLevelType w:val="hybridMultilevel"/>
    <w:tmpl w:val="C8888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F12BF9"/>
    <w:multiLevelType w:val="hybridMultilevel"/>
    <w:tmpl w:val="66541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F2580F"/>
    <w:multiLevelType w:val="hybridMultilevel"/>
    <w:tmpl w:val="2760E78C"/>
    <w:lvl w:ilvl="0" w:tplc="C21408C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8279A"/>
    <w:rsid w:val="000F7532"/>
    <w:rsid w:val="00132DBD"/>
    <w:rsid w:val="001527CA"/>
    <w:rsid w:val="0018279A"/>
    <w:rsid w:val="001B6750"/>
    <w:rsid w:val="001C39F4"/>
    <w:rsid w:val="001C774C"/>
    <w:rsid w:val="001E7D74"/>
    <w:rsid w:val="00217041"/>
    <w:rsid w:val="00276109"/>
    <w:rsid w:val="0029017D"/>
    <w:rsid w:val="002C6E59"/>
    <w:rsid w:val="00322356"/>
    <w:rsid w:val="00342923"/>
    <w:rsid w:val="003B2B26"/>
    <w:rsid w:val="003C584B"/>
    <w:rsid w:val="00403AB5"/>
    <w:rsid w:val="00420DBC"/>
    <w:rsid w:val="004E4234"/>
    <w:rsid w:val="0053604F"/>
    <w:rsid w:val="00765B7D"/>
    <w:rsid w:val="007B5E7A"/>
    <w:rsid w:val="008128DD"/>
    <w:rsid w:val="00925541"/>
    <w:rsid w:val="00974542"/>
    <w:rsid w:val="009B03C5"/>
    <w:rsid w:val="00A153E2"/>
    <w:rsid w:val="00A33C91"/>
    <w:rsid w:val="00B03906"/>
    <w:rsid w:val="00B604D1"/>
    <w:rsid w:val="00C16601"/>
    <w:rsid w:val="00CB4679"/>
    <w:rsid w:val="00CE1E85"/>
    <w:rsid w:val="00D47C49"/>
    <w:rsid w:val="00D66141"/>
    <w:rsid w:val="00E25580"/>
    <w:rsid w:val="00E65D83"/>
    <w:rsid w:val="00F30001"/>
    <w:rsid w:val="00F9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18279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8279A"/>
    <w:pPr>
      <w:widowControl w:val="0"/>
      <w:autoSpaceDE w:val="0"/>
      <w:autoSpaceDN w:val="0"/>
      <w:adjustRightInd w:val="0"/>
      <w:spacing w:after="0" w:line="251" w:lineRule="exact"/>
      <w:ind w:firstLine="365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18279A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sid w:val="0018279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0">
    <w:name w:val="Style20"/>
    <w:basedOn w:val="a"/>
    <w:uiPriority w:val="99"/>
    <w:rsid w:val="0018279A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60">
    <w:name w:val="Font Style60"/>
    <w:basedOn w:val="a0"/>
    <w:uiPriority w:val="99"/>
    <w:rsid w:val="0018279A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182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5">
    <w:name w:val="Style25"/>
    <w:basedOn w:val="a"/>
    <w:uiPriority w:val="99"/>
    <w:rsid w:val="0018279A"/>
    <w:pPr>
      <w:widowControl w:val="0"/>
      <w:autoSpaceDE w:val="0"/>
      <w:autoSpaceDN w:val="0"/>
      <w:adjustRightInd w:val="0"/>
      <w:spacing w:after="0" w:line="282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18279A"/>
    <w:rPr>
      <w:rFonts w:ascii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CE1E85"/>
    <w:rPr>
      <w:b/>
      <w:bCs/>
    </w:rPr>
  </w:style>
  <w:style w:type="paragraph" w:styleId="a5">
    <w:name w:val="List Paragraph"/>
    <w:basedOn w:val="a"/>
    <w:uiPriority w:val="34"/>
    <w:qFormat/>
    <w:rsid w:val="00E65D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2852</Words>
  <Characters>16261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2018-05-04T02:38:00Z</dcterms:created>
  <dcterms:modified xsi:type="dcterms:W3CDTF">2018-05-10T02:14:00Z</dcterms:modified>
</cp:coreProperties>
</file>