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4B" w:rsidRPr="0050665A" w:rsidRDefault="006B474B" w:rsidP="00821641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рекомендации </w:t>
      </w:r>
      <w:r w:rsidR="00821641"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педагогических работников дошкольных образовательных организаций по оснащению физкультурного уголка в групповой комнате</w:t>
      </w:r>
      <w:r w:rsid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0665A"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(разработаны</w:t>
      </w:r>
      <w:r w:rsidR="00107A3C"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 комплексной образовательной программой «Детство»</w:t>
      </w:r>
      <w:r w:rsidR="0050665A" w:rsidRPr="00506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ФГОС ДО  творческой группой инструкторов по ФИЗО)</w:t>
      </w:r>
      <w:proofErr w:type="gramEnd"/>
    </w:p>
    <w:p w:rsidR="00821641" w:rsidRPr="00107A3C" w:rsidRDefault="00821641" w:rsidP="00821641">
      <w:pPr>
        <w:spacing w:after="15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Исходя из требований ФГОС, отличительной чертой в комплектации физкультурного уголка явля</w:t>
      </w:r>
      <w:r w:rsidR="005066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ет</w:t>
      </w: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ся:</w:t>
      </w:r>
    </w:p>
    <w:p w:rsidR="00821641" w:rsidRPr="00107A3C" w:rsidRDefault="00821641" w:rsidP="0082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содержательная насыщенность, необходимые и достаточные материалы для всех видов детской деятельности;</w:t>
      </w:r>
    </w:p>
    <w:p w:rsidR="00821641" w:rsidRPr="00107A3C" w:rsidRDefault="00821641" w:rsidP="0082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гибкость игрового пространства, </w:t>
      </w:r>
      <w:proofErr w:type="spell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среды и игровых материалов (наличие предметов-заместителей)</w:t>
      </w: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821641" w:rsidRPr="00107A3C" w:rsidRDefault="00821641" w:rsidP="0082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вариативность наличие материалов и оборудования, для свободного выбора детей;</w:t>
      </w:r>
    </w:p>
    <w:p w:rsidR="00821641" w:rsidRPr="00107A3C" w:rsidRDefault="00821641" w:rsidP="008216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821641" w:rsidRPr="00107A3C" w:rsidRDefault="00821641" w:rsidP="00821641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физкультурного уголка:</w:t>
      </w:r>
      <w:r w:rsidRPr="00107A3C">
        <w:rPr>
          <w:rFonts w:ascii="Times New Roman" w:eastAsia="Times New Roman" w:hAnsi="Times New Roman"/>
          <w:color w:val="F45935"/>
          <w:sz w:val="28"/>
          <w:szCs w:val="28"/>
          <w:lang w:eastAsia="ru-RU"/>
        </w:rPr>
        <w:t> </w:t>
      </w: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и регулирование уровня двигательной активности детей в режиме дня.</w:t>
      </w:r>
    </w:p>
    <w:p w:rsidR="00821641" w:rsidRPr="00107A3C" w:rsidRDefault="00821641" w:rsidP="00821641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физкультурного уголка: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двигательного опыта и физических качеств: координации и гибкости;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правильное формирование опорно-двигательной системы организма;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равновесия, координации движения, крупной и мелкой моторики обеих рук;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закрепление навыка выполнения основных движений (ходьба, бег, мягкие прыжки, повороты в обе стороны)</w:t>
      </w: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подвижными играми с правилами;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двигательной сфере;</w:t>
      </w:r>
    </w:p>
    <w:p w:rsidR="00821641" w:rsidRPr="00107A3C" w:rsidRDefault="00821641" w:rsidP="008216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821641" w:rsidRPr="00107A3C" w:rsidRDefault="00821641" w:rsidP="00821641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Задача воспитателя:</w:t>
      </w:r>
    </w:p>
    <w:p w:rsidR="00821641" w:rsidRPr="00107A3C" w:rsidRDefault="00821641" w:rsidP="0082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разнообразную физкультурно-игровую среду, направленную на оптимизацию двигательной активности.</w:t>
      </w:r>
    </w:p>
    <w:p w:rsidR="00821641" w:rsidRPr="00107A3C" w:rsidRDefault="00821641" w:rsidP="0082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Обогатить детей элементарными знаниями о многообразии подвижных игр и физических упражнений.</w:t>
      </w:r>
    </w:p>
    <w:p w:rsidR="00821641" w:rsidRPr="00107A3C" w:rsidRDefault="00821641" w:rsidP="0082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821641" w:rsidRPr="00107A3C" w:rsidRDefault="00821641" w:rsidP="0082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Поощрять двигательное творчество детей.</w:t>
      </w:r>
    </w:p>
    <w:p w:rsidR="00821641" w:rsidRPr="00107A3C" w:rsidRDefault="00821641" w:rsidP="008216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основы здорового образа жизни в семье и детском саду.</w:t>
      </w:r>
    </w:p>
    <w:p w:rsidR="00821641" w:rsidRPr="00107A3C" w:rsidRDefault="00821641" w:rsidP="00821641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Требования к спортивному уголку</w:t>
      </w:r>
      <w:r w:rsidRPr="00107A3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21641" w:rsidRPr="00107A3C" w:rsidRDefault="00821641" w:rsidP="00821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821641" w:rsidRPr="00107A3C" w:rsidRDefault="00821641" w:rsidP="00821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Отвечать гигиеническим и педагогическим требованиям, а расположение - принципу целесообразности.</w:t>
      </w:r>
    </w:p>
    <w:p w:rsidR="00821641" w:rsidRPr="00107A3C" w:rsidRDefault="00821641" w:rsidP="00821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Уголок должен логично вписываться в интерьер комнаты и быть эстетически оформлен.</w:t>
      </w:r>
    </w:p>
    <w:p w:rsidR="00821641" w:rsidRPr="00107A3C" w:rsidRDefault="00821641" w:rsidP="00821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Уголок должен соответствовать возрасту детей и требованиям программы, обеспечивать свободный выбор и доступ детей.</w:t>
      </w:r>
    </w:p>
    <w:p w:rsidR="00821641" w:rsidRPr="00107A3C" w:rsidRDefault="00821641" w:rsidP="008216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77075F" w:rsidRPr="00107A3C" w:rsidRDefault="0077075F" w:rsidP="0077075F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sz w:val="28"/>
          <w:szCs w:val="28"/>
          <w:lang w:eastAsia="ru-RU"/>
        </w:rPr>
        <w:t>Первая младшая группа</w:t>
      </w:r>
      <w:r w:rsidR="000E07FC" w:rsidRPr="00107A3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0E07FC" w:rsidRPr="00107A3C" w:rsidRDefault="0069739B" w:rsidP="0069739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0E07FC" w:rsidRPr="00107A3C">
        <w:rPr>
          <w:rFonts w:ascii="Times New Roman" w:hAnsi="Times New Roman"/>
          <w:sz w:val="28"/>
          <w:szCs w:val="28"/>
          <w:shd w:val="clear" w:color="auto" w:fill="FFFFFF"/>
        </w:rPr>
        <w:t>Дети третьего года жизни очень активны, стараются действовать самостоятельно, совершая большое разнообразие движений с использованием разных пособий (ходьба по скамейке, лазанье и ползание под столом, стульями, прокатывание шарика, мяча, бросание мяча и различных предметов, ходьба по ограниченной опоре с сохранением равновесия и др.).</w:t>
      </w:r>
    </w:p>
    <w:p w:rsidR="000E07FC" w:rsidRPr="00107A3C" w:rsidRDefault="0069739B" w:rsidP="0069739B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0E07FC" w:rsidRPr="00107A3C">
        <w:rPr>
          <w:rFonts w:ascii="Times New Roman" w:hAnsi="Times New Roman"/>
          <w:sz w:val="28"/>
          <w:szCs w:val="28"/>
          <w:shd w:val="clear" w:color="auto" w:fill="FFFFFF"/>
        </w:rPr>
        <w:t>Педагогам следует помнить, что у малышей быстро падает интерес к одному и тому же пособию. Поэтому все имеющиеся пособия нежелательно держать в групповой комнате. Лучше вносить их постепенно, чередуя их. Мелкие пособия следует держать в открытых ящиках так, чтобы дети могли свободно ими пользоваться.</w:t>
      </w:r>
    </w:p>
    <w:p w:rsidR="0069739B" w:rsidRPr="00107A3C" w:rsidRDefault="0069739B" w:rsidP="006973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39B" w:rsidRPr="0050665A" w:rsidRDefault="0077075F" w:rsidP="005066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7A3C">
        <w:rPr>
          <w:rFonts w:ascii="Times New Roman" w:hAnsi="Times New Roman"/>
          <w:b/>
          <w:sz w:val="28"/>
          <w:szCs w:val="28"/>
        </w:rPr>
        <w:t>Наименование оборудования для двигательной деятельности</w:t>
      </w:r>
      <w:r w:rsidR="00270B4D" w:rsidRPr="00107A3C">
        <w:rPr>
          <w:rFonts w:ascii="Times New Roman" w:hAnsi="Times New Roman"/>
          <w:b/>
          <w:sz w:val="28"/>
          <w:szCs w:val="28"/>
        </w:rPr>
        <w:t xml:space="preserve">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7"/>
        <w:gridCol w:w="2450"/>
        <w:gridCol w:w="2156"/>
        <w:gridCol w:w="2138"/>
      </w:tblGrid>
      <w:tr w:rsidR="00BE0ADB" w:rsidRPr="0050665A" w:rsidTr="0050665A">
        <w:tc>
          <w:tcPr>
            <w:tcW w:w="2827" w:type="dxa"/>
          </w:tcPr>
          <w:p w:rsidR="00E64419" w:rsidRPr="0050665A" w:rsidRDefault="0077075F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2450" w:type="dxa"/>
          </w:tcPr>
          <w:p w:rsidR="00E64419" w:rsidRPr="0050665A" w:rsidRDefault="0077075F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56" w:type="dxa"/>
          </w:tcPr>
          <w:p w:rsidR="00E64419" w:rsidRPr="0050665A" w:rsidRDefault="0077075F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Размер, масса</w:t>
            </w:r>
          </w:p>
        </w:tc>
        <w:tc>
          <w:tcPr>
            <w:tcW w:w="2138" w:type="dxa"/>
          </w:tcPr>
          <w:p w:rsidR="00E64419" w:rsidRPr="0050665A" w:rsidRDefault="0077075F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7E5221" w:rsidRPr="0050665A" w:rsidTr="0050665A">
        <w:tc>
          <w:tcPr>
            <w:tcW w:w="2827" w:type="dxa"/>
            <w:vMerge w:val="restart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2156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80 см.</w:t>
            </w:r>
          </w:p>
        </w:tc>
        <w:tc>
          <w:tcPr>
            <w:tcW w:w="2138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7E5221" w:rsidRPr="0050665A" w:rsidTr="0050665A">
        <w:tc>
          <w:tcPr>
            <w:tcW w:w="2827" w:type="dxa"/>
            <w:vMerge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Обручи малые</w:t>
            </w:r>
          </w:p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50-60 см.</w:t>
            </w:r>
          </w:p>
        </w:tc>
        <w:tc>
          <w:tcPr>
            <w:tcW w:w="2138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4 шт. разных цветов</w:t>
            </w:r>
          </w:p>
        </w:tc>
      </w:tr>
      <w:tr w:rsidR="007E5221" w:rsidRPr="0050665A" w:rsidTr="0050665A">
        <w:tc>
          <w:tcPr>
            <w:tcW w:w="2827" w:type="dxa"/>
            <w:vMerge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Шнур короткий плетеный  </w:t>
            </w:r>
          </w:p>
        </w:tc>
        <w:tc>
          <w:tcPr>
            <w:tcW w:w="2156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75 см.</w:t>
            </w:r>
          </w:p>
        </w:tc>
        <w:tc>
          <w:tcPr>
            <w:tcW w:w="2138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7E5221" w:rsidRPr="0050665A" w:rsidTr="0050665A">
        <w:tc>
          <w:tcPr>
            <w:tcW w:w="2827" w:type="dxa"/>
            <w:vMerge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Мини-мат </w:t>
            </w:r>
          </w:p>
        </w:tc>
        <w:tc>
          <w:tcPr>
            <w:tcW w:w="2156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7E5221" w:rsidRPr="0050665A" w:rsidRDefault="007E5221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BE0ADB" w:rsidRPr="0050665A" w:rsidTr="0050665A">
        <w:tc>
          <w:tcPr>
            <w:tcW w:w="2827" w:type="dxa"/>
            <w:vMerge w:val="restart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2156" w:type="dxa"/>
          </w:tcPr>
          <w:p w:rsidR="00BE0ADB" w:rsidRPr="0050665A" w:rsidRDefault="009C567F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8 см. 20 см. 25</w:t>
            </w:r>
            <w:r w:rsidR="00BE0ADB" w:rsidRPr="0050665A">
              <w:rPr>
                <w:rFonts w:ascii="Times New Roman" w:hAnsi="Times New Roman"/>
                <w:sz w:val="24"/>
                <w:szCs w:val="24"/>
              </w:rPr>
              <w:t xml:space="preserve"> см. </w:t>
            </w:r>
          </w:p>
        </w:tc>
        <w:tc>
          <w:tcPr>
            <w:tcW w:w="2138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3 шт.</w:t>
            </w:r>
          </w:p>
        </w:tc>
      </w:tr>
      <w:tr w:rsidR="00BE0ADB" w:rsidRPr="0050665A" w:rsidTr="0050665A">
        <w:tc>
          <w:tcPr>
            <w:tcW w:w="2827" w:type="dxa"/>
            <w:vMerge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156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0665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BE0ADB" w:rsidRPr="0050665A" w:rsidTr="0050665A">
        <w:tc>
          <w:tcPr>
            <w:tcW w:w="2827" w:type="dxa"/>
            <w:vMerge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E0ADB" w:rsidRPr="0050665A" w:rsidTr="0050665A">
        <w:tc>
          <w:tcPr>
            <w:tcW w:w="2827" w:type="dxa"/>
            <w:vMerge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2156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E0ADB" w:rsidRPr="0050665A" w:rsidTr="0050665A">
        <w:tc>
          <w:tcPr>
            <w:tcW w:w="2827" w:type="dxa"/>
            <w:vMerge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Набивные мешочки </w:t>
            </w:r>
          </w:p>
        </w:tc>
        <w:tc>
          <w:tcPr>
            <w:tcW w:w="2156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2138" w:type="dxa"/>
          </w:tcPr>
          <w:p w:rsidR="00BE0ADB" w:rsidRPr="0050665A" w:rsidRDefault="00BE0AD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BE0ADB" w:rsidRPr="0050665A" w:rsidTr="0050665A">
        <w:tc>
          <w:tcPr>
            <w:tcW w:w="2827" w:type="dxa"/>
          </w:tcPr>
          <w:p w:rsidR="00270B4D" w:rsidRPr="0050665A" w:rsidRDefault="00270B4D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E64419" w:rsidRPr="0050665A" w:rsidRDefault="00E6441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E64419" w:rsidRPr="0050665A" w:rsidRDefault="00270B4D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Дуга </w:t>
            </w:r>
          </w:p>
        </w:tc>
        <w:tc>
          <w:tcPr>
            <w:tcW w:w="2156" w:type="dxa"/>
          </w:tcPr>
          <w:p w:rsidR="00E64419" w:rsidRPr="0050665A" w:rsidRDefault="00270B4D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Ширина 50-60 см. высота 30 см</w:t>
            </w:r>
          </w:p>
        </w:tc>
        <w:tc>
          <w:tcPr>
            <w:tcW w:w="2138" w:type="dxa"/>
          </w:tcPr>
          <w:p w:rsidR="00E64419" w:rsidRPr="0050665A" w:rsidRDefault="00270B4D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36684B" w:rsidRPr="0050665A" w:rsidTr="0050665A">
        <w:tc>
          <w:tcPr>
            <w:tcW w:w="2827" w:type="dxa"/>
            <w:vMerge w:val="restart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50665A"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50665A">
              <w:rPr>
                <w:rFonts w:ascii="Times New Roman" w:hAnsi="Times New Roman"/>
                <w:sz w:val="24"/>
                <w:szCs w:val="24"/>
              </w:rPr>
              <w:t xml:space="preserve"> упражнений  </w:t>
            </w:r>
          </w:p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lastRenderedPageBreak/>
              <w:t>Колечко с лентой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 50 см</w:t>
            </w: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20 шт. 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8-10 см.</w:t>
            </w: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Платочки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Ребро 4-5 см.</w:t>
            </w: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Косички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 50 см.</w:t>
            </w: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Султанчики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36684B" w:rsidRPr="0050665A" w:rsidTr="0050665A">
        <w:tc>
          <w:tcPr>
            <w:tcW w:w="2827" w:type="dxa"/>
            <w:vMerge w:val="restart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Коврики и массажные 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36684B" w:rsidRPr="0050665A" w:rsidTr="0050665A"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10 шт.</w:t>
            </w:r>
          </w:p>
        </w:tc>
      </w:tr>
      <w:tr w:rsidR="0036684B" w:rsidRPr="0050665A" w:rsidTr="0050665A">
        <w:trPr>
          <w:trHeight w:val="904"/>
        </w:trPr>
        <w:tc>
          <w:tcPr>
            <w:tcW w:w="2827" w:type="dxa"/>
            <w:vMerge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длина150 см.</w:t>
            </w:r>
          </w:p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ширина 20 см. высота 4 см. </w:t>
            </w: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36684B" w:rsidRPr="0050665A" w:rsidTr="0050665A">
        <w:trPr>
          <w:trHeight w:val="549"/>
        </w:trPr>
        <w:tc>
          <w:tcPr>
            <w:tcW w:w="2827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450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Шапочки, маски</w:t>
            </w:r>
          </w:p>
        </w:tc>
        <w:tc>
          <w:tcPr>
            <w:tcW w:w="2156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684B" w:rsidRPr="0050665A" w:rsidRDefault="0036684B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тематике игр.</w:t>
            </w:r>
          </w:p>
        </w:tc>
      </w:tr>
      <w:tr w:rsidR="00361599" w:rsidRPr="0050665A" w:rsidTr="0050665A">
        <w:trPr>
          <w:trHeight w:val="1563"/>
        </w:trPr>
        <w:tc>
          <w:tcPr>
            <w:tcW w:w="2827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2450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156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</w:tbl>
    <w:p w:rsidR="007F6DD9" w:rsidRPr="0050665A" w:rsidRDefault="0036684B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36684B" w:rsidRPr="0050665A" w:rsidRDefault="0069739B" w:rsidP="00506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артотека подвижных игр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(рекомендуемые по программе:</w:t>
      </w:r>
      <w:proofErr w:type="gramEnd"/>
      <w:r w:rsidR="006B2C1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2C1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«Доползи до погремушки», «Поймай бабочку», «Птички в гнездышках», «Скорее в круг», «Карусель», «П</w:t>
      </w:r>
      <w:r w:rsidR="00F8344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оймай бабочку</w:t>
      </w:r>
      <w:r w:rsidR="006B2C1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proofErr w:type="gramEnd"/>
    </w:p>
    <w:p w:rsidR="0036684B" w:rsidRPr="0050665A" w:rsidRDefault="0069739B" w:rsidP="00506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артотека физкультминуток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(подбирается воспитателем)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6684B" w:rsidRPr="0050665A" w:rsidRDefault="0069739B" w:rsidP="0050665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артотека </w:t>
      </w:r>
      <w:proofErr w:type="gramStart"/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утренних</w:t>
      </w:r>
      <w:proofErr w:type="gramEnd"/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гимнастики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(подбирается воспитателем совместно с инструктором по физическому воспитанию)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9739B" w:rsidRPr="0050665A" w:rsidRDefault="0069739B" w:rsidP="0050665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артотека бодрящих гимнастик после сна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(подбирается воспитателем)</w:t>
      </w:r>
      <w:r w:rsidR="0036684B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665A">
        <w:rPr>
          <w:rFonts w:ascii="Times New Roman" w:hAnsi="Times New Roman"/>
          <w:b/>
          <w:sz w:val="24"/>
          <w:szCs w:val="24"/>
        </w:rPr>
        <w:t>Наглядно-дидактические пособия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5A">
        <w:rPr>
          <w:rFonts w:ascii="Times New Roman" w:hAnsi="Times New Roman"/>
          <w:sz w:val="24"/>
          <w:szCs w:val="24"/>
        </w:rPr>
        <w:t xml:space="preserve">    Серия «Мир в картинках»: «Спортивный инвентарь».</w:t>
      </w:r>
    </w:p>
    <w:p w:rsidR="00F83446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5A">
        <w:rPr>
          <w:rFonts w:ascii="Times New Roman" w:hAnsi="Times New Roman"/>
          <w:sz w:val="24"/>
          <w:szCs w:val="24"/>
        </w:rPr>
        <w:t xml:space="preserve">    Плакаты: «Зимние виды спор та»;  «Летние виды спорта»</w:t>
      </w:r>
    </w:p>
    <w:p w:rsidR="0050665A" w:rsidRDefault="0050665A" w:rsidP="005066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665A">
        <w:rPr>
          <w:rFonts w:ascii="Times New Roman" w:hAnsi="Times New Roman"/>
          <w:b/>
          <w:sz w:val="24"/>
          <w:szCs w:val="24"/>
        </w:rPr>
        <w:t>Методические пособия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 С. </w:t>
      </w:r>
      <w:proofErr w:type="spellStart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>Грядкина</w:t>
      </w:r>
      <w:proofErr w:type="spellEnd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>. Методический комплект программы «Детство»  (Образовательная область «Физическое развитие»).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Сайкина.    </w:t>
      </w:r>
      <w:proofErr w:type="spellStart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>Физкульт-привет</w:t>
      </w:r>
      <w:proofErr w:type="spellEnd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минуткам и паузам!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Сучкова И.М.  Физическое развитие детей 2-7 лет. Развернутое перспективное планирование по программе "Детство".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Сучкова И.М.  Физическое развитие. Планирование работы по освоению образовательной области детьми 2-4 лет по программе "Детство". ФГОС ДО.</w:t>
      </w:r>
    </w:p>
    <w:p w:rsidR="0069739B" w:rsidRPr="00107A3C" w:rsidRDefault="0069739B" w:rsidP="000E07FC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07FC" w:rsidRPr="00107A3C" w:rsidRDefault="000E07FC" w:rsidP="0069739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Вторая  младшая группа</w:t>
      </w:r>
      <w:r w:rsidR="0069739B" w:rsidRPr="00107A3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69739B" w:rsidRPr="00107A3C" w:rsidRDefault="0069739B" w:rsidP="0069739B">
      <w:pPr>
        <w:spacing w:after="0" w:line="240" w:lineRule="auto"/>
        <w:ind w:left="7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739B" w:rsidRPr="00107A3C" w:rsidRDefault="0069739B" w:rsidP="0069739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/>
          <w:sz w:val="28"/>
          <w:szCs w:val="28"/>
          <w:shd w:val="clear" w:color="auto" w:fill="FFFFFF"/>
        </w:rPr>
        <w:t xml:space="preserve">          Двигательная активность детей 4-го года жизни характеризуется достаточно высоким уровнем самостоятельности действий с различными предметами и физкультурными пособиями (мячом, обручем, резиновыми кольцами и т. д.), так как они уже имеют необходимый двигательный опыт. Движения детей более разнообразны и координированы.</w:t>
      </w:r>
    </w:p>
    <w:p w:rsidR="0069739B" w:rsidRPr="00107A3C" w:rsidRDefault="0069739B" w:rsidP="0069739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        </w:t>
      </w:r>
      <w:r w:rsidRPr="00107A3C">
        <w:rPr>
          <w:rFonts w:ascii="Times New Roman" w:hAnsi="Times New Roman"/>
          <w:sz w:val="28"/>
          <w:szCs w:val="28"/>
          <w:shd w:val="clear" w:color="auto" w:fill="FFFFFF"/>
        </w:rPr>
        <w:t>Воспитателю необходимо постоянно поддерживать интерес к движениям с использованием физкультурных пособий, внося разные варианты действий с ними (подбрасывание мяча и ловля, удар об пол, стену, прокатывание мяча и т. д.).</w:t>
      </w:r>
    </w:p>
    <w:p w:rsidR="0069739B" w:rsidRDefault="0069739B" w:rsidP="0069739B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07A3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Одним из средств повышения двигательной активности детей являются двигательные импровизации под музыку. Огромную радость приносят детям такие движения, как притопывание, кружение, различные подскоки. Поэтому чаще следует использовать музыкальное сопровождение в разных видах занятий по физической культуре.</w:t>
      </w:r>
    </w:p>
    <w:p w:rsidR="0069739B" w:rsidRPr="00107A3C" w:rsidRDefault="0069739B" w:rsidP="0069739B">
      <w:pPr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7A3C" w:rsidRPr="00107A3C" w:rsidRDefault="000E07FC" w:rsidP="00107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7A3C">
        <w:rPr>
          <w:rFonts w:ascii="Times New Roman" w:hAnsi="Times New Roman"/>
          <w:b/>
          <w:sz w:val="28"/>
          <w:szCs w:val="28"/>
        </w:rPr>
        <w:t>Наименование оборудования для двигательной деятельности детей</w:t>
      </w:r>
      <w:r w:rsidR="00361599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7"/>
        <w:gridCol w:w="2450"/>
        <w:gridCol w:w="2156"/>
        <w:gridCol w:w="2138"/>
      </w:tblGrid>
      <w:tr w:rsidR="000E07FC" w:rsidRPr="0050665A" w:rsidTr="0050665A">
        <w:tc>
          <w:tcPr>
            <w:tcW w:w="2827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Назначение  оборудования</w:t>
            </w: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Размер, масса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0E07FC" w:rsidRPr="0050665A" w:rsidTr="0050665A">
        <w:tc>
          <w:tcPr>
            <w:tcW w:w="2827" w:type="dxa"/>
            <w:vMerge w:val="restart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прыжками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Обруч большой </w:t>
            </w:r>
          </w:p>
        </w:tc>
        <w:tc>
          <w:tcPr>
            <w:tcW w:w="2156" w:type="dxa"/>
          </w:tcPr>
          <w:p w:rsidR="000E07FC" w:rsidRPr="0050665A" w:rsidRDefault="00107A3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 w:rsidR="000E07FC" w:rsidRPr="0050665A">
              <w:rPr>
                <w:rFonts w:ascii="Times New Roman" w:hAnsi="Times New Roman"/>
                <w:sz w:val="24"/>
                <w:szCs w:val="24"/>
              </w:rPr>
              <w:t xml:space="preserve"> см.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Обручи малые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50-60 см.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4 шт. разных цветов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Шнур короткий плетеный  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75 см.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Мини-мат 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0E07FC" w:rsidRPr="0050665A" w:rsidTr="0050665A">
        <w:tc>
          <w:tcPr>
            <w:tcW w:w="2827" w:type="dxa"/>
            <w:vMerge w:val="restart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игр и упражнений с бросанием, ловлей, метанием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Мячи разного размера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Диаметр 8 см. 15 см. 20 см. 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3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0665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Корзина для заброса мячей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Кегли (набор)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Набивные мешочки </w:t>
            </w:r>
          </w:p>
        </w:tc>
        <w:tc>
          <w:tcPr>
            <w:tcW w:w="2156" w:type="dxa"/>
          </w:tcPr>
          <w:p w:rsidR="000E07FC" w:rsidRPr="0050665A" w:rsidRDefault="00107A3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100- 150 </w:t>
            </w:r>
            <w:r w:rsidR="000E07FC" w:rsidRPr="0050665A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0E07FC" w:rsidRPr="0050665A" w:rsidTr="0050665A">
        <w:tc>
          <w:tcPr>
            <w:tcW w:w="2827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Для ползания и лазания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Дуга 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Ширина 50-60 см. высота 30 см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F83446" w:rsidRPr="0050665A" w:rsidTr="0050665A">
        <w:tc>
          <w:tcPr>
            <w:tcW w:w="2827" w:type="dxa"/>
            <w:vMerge w:val="restart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50665A">
              <w:rPr>
                <w:rFonts w:ascii="Times New Roman" w:hAnsi="Times New Roman"/>
                <w:sz w:val="24"/>
                <w:szCs w:val="24"/>
              </w:rPr>
              <w:t>общеразвивающих</w:t>
            </w:r>
            <w:proofErr w:type="spellEnd"/>
            <w:r w:rsidRPr="0050665A">
              <w:rPr>
                <w:rFonts w:ascii="Times New Roman" w:hAnsi="Times New Roman"/>
                <w:sz w:val="24"/>
                <w:szCs w:val="24"/>
              </w:rPr>
              <w:t xml:space="preserve"> упражнений  </w:t>
            </w:r>
          </w:p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Колечко с лентой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 50 см</w:t>
            </w: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20 шт. 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8-10 см.</w:t>
            </w: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Платочки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Кубики маленькие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Ребро 4-5 см.</w:t>
            </w: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Косички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</w:t>
            </w:r>
            <w:r w:rsidR="00107A3C" w:rsidRPr="0050665A">
              <w:rPr>
                <w:rFonts w:ascii="Times New Roman" w:hAnsi="Times New Roman"/>
                <w:sz w:val="24"/>
                <w:szCs w:val="24"/>
              </w:rPr>
              <w:t xml:space="preserve"> 50-</w:t>
            </w:r>
            <w:r w:rsidRPr="005066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7A3C" w:rsidRPr="0050665A">
              <w:rPr>
                <w:rFonts w:ascii="Times New Roman" w:hAnsi="Times New Roman"/>
                <w:sz w:val="24"/>
                <w:szCs w:val="24"/>
              </w:rPr>
              <w:t>60</w:t>
            </w:r>
            <w:r w:rsidRPr="0050665A">
              <w:rPr>
                <w:rFonts w:ascii="Times New Roman" w:hAnsi="Times New Roman"/>
                <w:sz w:val="24"/>
                <w:szCs w:val="24"/>
              </w:rPr>
              <w:t xml:space="preserve"> см.</w:t>
            </w: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Султанчики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F83446" w:rsidRPr="0050665A" w:rsidTr="0050665A">
        <w:tc>
          <w:tcPr>
            <w:tcW w:w="2827" w:type="dxa"/>
            <w:vMerge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Колечко резиновое </w:t>
            </w:r>
          </w:p>
        </w:tc>
        <w:tc>
          <w:tcPr>
            <w:tcW w:w="2156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Диаметр 5-6 см.</w:t>
            </w:r>
          </w:p>
        </w:tc>
        <w:tc>
          <w:tcPr>
            <w:tcW w:w="2138" w:type="dxa"/>
          </w:tcPr>
          <w:p w:rsidR="00F83446" w:rsidRPr="0050665A" w:rsidRDefault="00F83446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0E07FC" w:rsidRPr="0050665A" w:rsidTr="0050665A">
        <w:tc>
          <w:tcPr>
            <w:tcW w:w="2827" w:type="dxa"/>
            <w:vMerge w:val="restart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Для профилактики плоскостопия и развития мелкой моторики рук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Мешочки с крупой (бобы, горох, фасоль и т. д.) в разных формах для ходьбы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Коврики и </w:t>
            </w: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массажные 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5-6 шт.</w:t>
            </w:r>
          </w:p>
        </w:tc>
      </w:tr>
      <w:tr w:rsidR="000E07FC" w:rsidRPr="0050665A" w:rsidTr="0050665A"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Бросовый материал (шишки, «яйца» от киндер-сюрпризов и т. д.) для захвата и перекладывания с места на место стопами и пальцами ног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10 шт.</w:t>
            </w:r>
          </w:p>
        </w:tc>
      </w:tr>
      <w:tr w:rsidR="000E07FC" w:rsidRPr="0050665A" w:rsidTr="0050665A">
        <w:trPr>
          <w:trHeight w:val="894"/>
        </w:trPr>
        <w:tc>
          <w:tcPr>
            <w:tcW w:w="2827" w:type="dxa"/>
            <w:vMerge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с ребристой поверхностью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длина150 см.</w:t>
            </w:r>
          </w:p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 xml:space="preserve">ширина 20 см. высота 4 см. </w:t>
            </w: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07FC" w:rsidRPr="0050665A" w:rsidTr="0050665A">
        <w:trPr>
          <w:trHeight w:val="694"/>
        </w:trPr>
        <w:tc>
          <w:tcPr>
            <w:tcW w:w="2827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450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Шапочки, маски</w:t>
            </w:r>
          </w:p>
        </w:tc>
        <w:tc>
          <w:tcPr>
            <w:tcW w:w="2156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0E07FC" w:rsidRPr="0050665A" w:rsidRDefault="000E07FC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По тематике игр.</w:t>
            </w:r>
          </w:p>
        </w:tc>
      </w:tr>
      <w:tr w:rsidR="00361599" w:rsidRPr="0050665A" w:rsidTr="0050665A">
        <w:trPr>
          <w:trHeight w:val="1563"/>
        </w:trPr>
        <w:tc>
          <w:tcPr>
            <w:tcW w:w="2827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Тренажеры для дыхательной гимнастики</w:t>
            </w:r>
          </w:p>
        </w:tc>
        <w:tc>
          <w:tcPr>
            <w:tcW w:w="2450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66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вертушки, трубочки, мячики для настольного тенниса, стаканчики и т. д.</w:t>
            </w:r>
          </w:p>
        </w:tc>
        <w:tc>
          <w:tcPr>
            <w:tcW w:w="2156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361599" w:rsidRPr="0050665A" w:rsidRDefault="00361599" w:rsidP="0050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665A">
              <w:rPr>
                <w:rFonts w:ascii="Times New Roman" w:hAnsi="Times New Roman"/>
                <w:sz w:val="24"/>
                <w:szCs w:val="24"/>
              </w:rPr>
              <w:t>Не менее 5 шт.</w:t>
            </w:r>
          </w:p>
        </w:tc>
      </w:tr>
    </w:tbl>
    <w:p w:rsidR="000E07FC" w:rsidRPr="0050665A" w:rsidRDefault="000E07FC" w:rsidP="0050665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07FC" w:rsidRPr="0050665A" w:rsidRDefault="000E07FC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5F5CDF" w:rsidRPr="0050665A" w:rsidRDefault="005F5CDF" w:rsidP="00506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подвижных игр (рекомендуемые по программе:</w:t>
      </w:r>
      <w:proofErr w:type="gramEnd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«Толкай мяч»</w:t>
      </w:r>
      <w:proofErr w:type="gramStart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,«</w:t>
      </w:r>
      <w:proofErr w:type="gramEnd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Доползи до погремушки», «Скачем около пенечка», «</w:t>
      </w:r>
      <w:proofErr w:type="spellStart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Воробьишки</w:t>
      </w:r>
      <w:proofErr w:type="spellEnd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автомобиль», «Сильные руки», «Поймай бабочку», «Пробеги и не сбей», «Проползи – не задень», «Пройди мишкой, проползи мышкой», «Быстро возьми – быстро положи», «Кто соберет больше цветочков», «</w:t>
      </w:r>
      <w:r w:rsidR="00F8344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Мыши и кот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8344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«Птички в гнездышках», «Скорее в круг», «Карусель</w:t>
      </w:r>
      <w:r w:rsidR="00F83446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5F5CDF" w:rsidRPr="0050665A" w:rsidRDefault="005F5CDF" w:rsidP="005066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физкультминуток (подбирается воспитателем);</w:t>
      </w:r>
    </w:p>
    <w:p w:rsidR="005F5CDF" w:rsidRPr="0050665A" w:rsidRDefault="005F5CDF" w:rsidP="0050665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Картотека </w:t>
      </w:r>
      <w:proofErr w:type="gramStart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утренних</w:t>
      </w:r>
      <w:proofErr w:type="gramEnd"/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гимнастики (подбирается воспитателем совместно с инструктором по физическому воспитанию);</w:t>
      </w:r>
    </w:p>
    <w:p w:rsidR="00F83446" w:rsidRPr="0050665A" w:rsidRDefault="005F5CDF" w:rsidP="0050665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Картотека бодрящих гимнастик после сна (подбирается воспитателем).</w:t>
      </w:r>
    </w:p>
    <w:p w:rsidR="005F5CDF" w:rsidRPr="0050665A" w:rsidRDefault="00F83446" w:rsidP="0050665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5F5CDF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артотека считалок</w:t>
      </w:r>
      <w:r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(подбирается воспитателем)</w:t>
      </w:r>
      <w:r w:rsidR="005F5CDF" w:rsidRPr="00506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665A">
        <w:rPr>
          <w:rFonts w:ascii="Times New Roman" w:hAnsi="Times New Roman"/>
          <w:b/>
          <w:sz w:val="24"/>
          <w:szCs w:val="24"/>
        </w:rPr>
        <w:t>Наглядно-дидактические пособия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5A">
        <w:rPr>
          <w:rFonts w:ascii="Times New Roman" w:hAnsi="Times New Roman"/>
          <w:sz w:val="24"/>
          <w:szCs w:val="24"/>
        </w:rPr>
        <w:t xml:space="preserve">    Серия «Мир в картинках»: «Спортивный инвентарь».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5A">
        <w:rPr>
          <w:rFonts w:ascii="Times New Roman" w:hAnsi="Times New Roman"/>
          <w:sz w:val="24"/>
          <w:szCs w:val="24"/>
        </w:rPr>
        <w:t xml:space="preserve">   Серия «Рассказы по картинкам»: «Зимние виды спор та»; «Летние виды спорта»; «Распорядок дня». </w:t>
      </w:r>
    </w:p>
    <w:p w:rsidR="009C567F" w:rsidRPr="0050665A" w:rsidRDefault="009C567F" w:rsidP="0050665A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665A">
        <w:rPr>
          <w:rFonts w:ascii="Times New Roman" w:hAnsi="Times New Roman"/>
          <w:sz w:val="24"/>
          <w:szCs w:val="24"/>
        </w:rPr>
        <w:t xml:space="preserve">    Плакаты: «Зимние виды спор та»;  «Летние виды спорта»</w:t>
      </w:r>
    </w:p>
    <w:p w:rsidR="00F3393C" w:rsidRPr="0050665A" w:rsidRDefault="00F3393C" w:rsidP="005066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665A">
        <w:rPr>
          <w:rFonts w:ascii="Times New Roman" w:hAnsi="Times New Roman"/>
          <w:b/>
          <w:sz w:val="24"/>
          <w:szCs w:val="24"/>
        </w:rPr>
        <w:t>Методические пособия</w:t>
      </w:r>
    </w:p>
    <w:p w:rsidR="000E07FC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F3393C"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Т. С. </w:t>
      </w:r>
      <w:proofErr w:type="spellStart"/>
      <w:r w:rsidR="00F3393C" w:rsidRPr="0050665A">
        <w:rPr>
          <w:rFonts w:ascii="Times New Roman" w:eastAsia="Times New Roman" w:hAnsi="Times New Roman"/>
          <w:sz w:val="24"/>
          <w:szCs w:val="24"/>
          <w:lang w:eastAsia="ru-RU"/>
        </w:rPr>
        <w:t>Грядкина</w:t>
      </w:r>
      <w:proofErr w:type="spellEnd"/>
      <w:r w:rsidR="00F3393C" w:rsidRPr="0050665A">
        <w:rPr>
          <w:rFonts w:ascii="Times New Roman" w:eastAsia="Times New Roman" w:hAnsi="Times New Roman"/>
          <w:sz w:val="24"/>
          <w:szCs w:val="24"/>
          <w:lang w:eastAsia="ru-RU"/>
        </w:rPr>
        <w:t>. Методический комплект программы «Детство»  (Образовательная область «Физическое развитие»).</w:t>
      </w:r>
    </w:p>
    <w:p w:rsidR="00F3393C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Сайкина.    </w:t>
      </w:r>
      <w:proofErr w:type="spellStart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>Физкульт-привет</w:t>
      </w:r>
      <w:proofErr w:type="spellEnd"/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минуткам и паузам!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Сучкова И.М.  Физическое развитие детей 2-7 лет. Развернутое перспективное планирование по программе "Детство".</w:t>
      </w:r>
    </w:p>
    <w:p w:rsidR="00D01E08" w:rsidRPr="0050665A" w:rsidRDefault="00D01E08" w:rsidP="00506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65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Сучкова И.М.  Физическое развитие. Планирование работы по освоению образовательной области детьми 2-4 лет по программе "Детство". ФГОС ДО.</w:t>
      </w:r>
    </w:p>
    <w:sectPr w:rsidR="00D01E08" w:rsidRPr="0050665A" w:rsidSect="0050665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52C4"/>
    <w:multiLevelType w:val="multilevel"/>
    <w:tmpl w:val="EDA4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22876"/>
    <w:multiLevelType w:val="multilevel"/>
    <w:tmpl w:val="FA0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B66B5"/>
    <w:multiLevelType w:val="multilevel"/>
    <w:tmpl w:val="D004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6F1064"/>
    <w:multiLevelType w:val="multilevel"/>
    <w:tmpl w:val="E7D4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50AFB"/>
    <w:multiLevelType w:val="multilevel"/>
    <w:tmpl w:val="CBD8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B1E2C"/>
    <w:multiLevelType w:val="multilevel"/>
    <w:tmpl w:val="4E0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07059"/>
    <w:multiLevelType w:val="multilevel"/>
    <w:tmpl w:val="BEA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A53D4"/>
    <w:multiLevelType w:val="multilevel"/>
    <w:tmpl w:val="7B5A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7338D"/>
    <w:multiLevelType w:val="multilevel"/>
    <w:tmpl w:val="C83A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9C3E3D"/>
    <w:multiLevelType w:val="multilevel"/>
    <w:tmpl w:val="E9C4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31188A"/>
    <w:multiLevelType w:val="multilevel"/>
    <w:tmpl w:val="2D30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8001E3"/>
    <w:multiLevelType w:val="multilevel"/>
    <w:tmpl w:val="36D8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50E25"/>
    <w:multiLevelType w:val="multilevel"/>
    <w:tmpl w:val="ABC4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5D7C9B"/>
    <w:multiLevelType w:val="multilevel"/>
    <w:tmpl w:val="2FF8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9C494B"/>
    <w:multiLevelType w:val="multilevel"/>
    <w:tmpl w:val="2178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053D5"/>
    <w:multiLevelType w:val="multilevel"/>
    <w:tmpl w:val="C876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BA7835"/>
    <w:multiLevelType w:val="multilevel"/>
    <w:tmpl w:val="C042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550BC"/>
    <w:multiLevelType w:val="multilevel"/>
    <w:tmpl w:val="1E72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151E88"/>
    <w:multiLevelType w:val="multilevel"/>
    <w:tmpl w:val="F292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B67C31"/>
    <w:multiLevelType w:val="multilevel"/>
    <w:tmpl w:val="72CE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85D0C"/>
    <w:multiLevelType w:val="multilevel"/>
    <w:tmpl w:val="B5AE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6571CD"/>
    <w:multiLevelType w:val="multilevel"/>
    <w:tmpl w:val="43EC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4236F3"/>
    <w:multiLevelType w:val="multilevel"/>
    <w:tmpl w:val="6D8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96254"/>
    <w:multiLevelType w:val="multilevel"/>
    <w:tmpl w:val="051A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C1703C"/>
    <w:multiLevelType w:val="multilevel"/>
    <w:tmpl w:val="0A04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5F37D6"/>
    <w:multiLevelType w:val="multilevel"/>
    <w:tmpl w:val="9C44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FE3F9A"/>
    <w:multiLevelType w:val="multilevel"/>
    <w:tmpl w:val="9058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D600DA"/>
    <w:multiLevelType w:val="multilevel"/>
    <w:tmpl w:val="A07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8B7473"/>
    <w:multiLevelType w:val="multilevel"/>
    <w:tmpl w:val="46B8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AD2A73"/>
    <w:multiLevelType w:val="multilevel"/>
    <w:tmpl w:val="81A8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0562E0"/>
    <w:multiLevelType w:val="multilevel"/>
    <w:tmpl w:val="EB1E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5"/>
  </w:num>
  <w:num w:numId="4">
    <w:abstractNumId w:val="18"/>
  </w:num>
  <w:num w:numId="5">
    <w:abstractNumId w:val="1"/>
  </w:num>
  <w:num w:numId="6">
    <w:abstractNumId w:val="19"/>
  </w:num>
  <w:num w:numId="7">
    <w:abstractNumId w:val="3"/>
  </w:num>
  <w:num w:numId="8">
    <w:abstractNumId w:val="10"/>
  </w:num>
  <w:num w:numId="9">
    <w:abstractNumId w:val="22"/>
  </w:num>
  <w:num w:numId="10">
    <w:abstractNumId w:val="24"/>
  </w:num>
  <w:num w:numId="11">
    <w:abstractNumId w:val="2"/>
  </w:num>
  <w:num w:numId="12">
    <w:abstractNumId w:val="6"/>
  </w:num>
  <w:num w:numId="13">
    <w:abstractNumId w:val="16"/>
  </w:num>
  <w:num w:numId="14">
    <w:abstractNumId w:val="9"/>
  </w:num>
  <w:num w:numId="15">
    <w:abstractNumId w:val="4"/>
  </w:num>
  <w:num w:numId="16">
    <w:abstractNumId w:val="26"/>
  </w:num>
  <w:num w:numId="17">
    <w:abstractNumId w:val="29"/>
  </w:num>
  <w:num w:numId="18">
    <w:abstractNumId w:val="17"/>
  </w:num>
  <w:num w:numId="19">
    <w:abstractNumId w:val="14"/>
  </w:num>
  <w:num w:numId="20">
    <w:abstractNumId w:val="21"/>
  </w:num>
  <w:num w:numId="21">
    <w:abstractNumId w:val="11"/>
  </w:num>
  <w:num w:numId="22">
    <w:abstractNumId w:val="13"/>
  </w:num>
  <w:num w:numId="23">
    <w:abstractNumId w:val="12"/>
  </w:num>
  <w:num w:numId="24">
    <w:abstractNumId w:val="30"/>
  </w:num>
  <w:num w:numId="25">
    <w:abstractNumId w:val="23"/>
  </w:num>
  <w:num w:numId="26">
    <w:abstractNumId w:val="0"/>
  </w:num>
  <w:num w:numId="27">
    <w:abstractNumId w:val="7"/>
  </w:num>
  <w:num w:numId="28">
    <w:abstractNumId w:val="20"/>
  </w:num>
  <w:num w:numId="29">
    <w:abstractNumId w:val="27"/>
  </w:num>
  <w:num w:numId="30">
    <w:abstractNumId w:val="28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058F"/>
    <w:rsid w:val="0003058F"/>
    <w:rsid w:val="000E07FC"/>
    <w:rsid w:val="00107A3C"/>
    <w:rsid w:val="00270B4D"/>
    <w:rsid w:val="00285F83"/>
    <w:rsid w:val="00312231"/>
    <w:rsid w:val="00361599"/>
    <w:rsid w:val="0036684B"/>
    <w:rsid w:val="003A7F6C"/>
    <w:rsid w:val="003F3C4B"/>
    <w:rsid w:val="0050665A"/>
    <w:rsid w:val="00521FAE"/>
    <w:rsid w:val="005F5CDF"/>
    <w:rsid w:val="00602770"/>
    <w:rsid w:val="0069739B"/>
    <w:rsid w:val="006B2C16"/>
    <w:rsid w:val="006B474B"/>
    <w:rsid w:val="0077075F"/>
    <w:rsid w:val="007E5221"/>
    <w:rsid w:val="007F6DD9"/>
    <w:rsid w:val="00821641"/>
    <w:rsid w:val="00874787"/>
    <w:rsid w:val="00922640"/>
    <w:rsid w:val="009A58C6"/>
    <w:rsid w:val="009C567F"/>
    <w:rsid w:val="00A44732"/>
    <w:rsid w:val="00B56467"/>
    <w:rsid w:val="00BA3173"/>
    <w:rsid w:val="00BE0ADB"/>
    <w:rsid w:val="00D01E08"/>
    <w:rsid w:val="00D7274A"/>
    <w:rsid w:val="00DF24D3"/>
    <w:rsid w:val="00DF57A2"/>
    <w:rsid w:val="00E04207"/>
    <w:rsid w:val="00E64419"/>
    <w:rsid w:val="00F3393C"/>
    <w:rsid w:val="00F8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5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58F"/>
    <w:rPr>
      <w:b/>
      <w:bCs/>
    </w:rPr>
  </w:style>
  <w:style w:type="character" w:customStyle="1" w:styleId="apple-converted-space">
    <w:name w:val="apple-converted-space"/>
    <w:basedOn w:val="a0"/>
    <w:rsid w:val="0003058F"/>
  </w:style>
  <w:style w:type="character" w:styleId="a5">
    <w:name w:val="Emphasis"/>
    <w:basedOn w:val="a0"/>
    <w:uiPriority w:val="20"/>
    <w:qFormat/>
    <w:rsid w:val="0003058F"/>
    <w:rPr>
      <w:i/>
      <w:iCs/>
    </w:rPr>
  </w:style>
  <w:style w:type="table" w:styleId="a6">
    <w:name w:val="Table Grid"/>
    <w:basedOn w:val="a1"/>
    <w:uiPriority w:val="59"/>
    <w:rsid w:val="00E64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6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0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2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34C30-F902-4E5C-B51F-BA31CC6A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2018-01-11T08:51:00Z</dcterms:created>
  <dcterms:modified xsi:type="dcterms:W3CDTF">2018-01-11T08:51:00Z</dcterms:modified>
</cp:coreProperties>
</file>